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4"/>
        <w:gridCol w:w="80"/>
        <w:gridCol w:w="270"/>
        <w:gridCol w:w="18"/>
        <w:gridCol w:w="412"/>
        <w:gridCol w:w="292"/>
        <w:gridCol w:w="3794"/>
        <w:gridCol w:w="590"/>
        <w:gridCol w:w="889"/>
      </w:tblGrid>
      <w:tr w:rsidR="00201241" w:rsidRPr="00B93E61" w:rsidTr="00C24AD2">
        <w:tc>
          <w:tcPr>
            <w:tcW w:w="5000" w:type="pct"/>
            <w:gridSpan w:val="10"/>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28314F">
              <w:rPr>
                <w:rFonts w:ascii="Arial Narrow" w:hAnsi="Arial Narrow" w:cs="Arial"/>
                <w:b/>
                <w:color w:val="000000"/>
                <w:sz w:val="18"/>
                <w:szCs w:val="18"/>
              </w:rPr>
              <w:t>Christ Church.</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0"/>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0"/>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0"/>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0"/>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0"/>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998" w:type="pct"/>
            <w:gridSpan w:val="2"/>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D48ED" w:rsidRPr="0028314F"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auto"/>
              <w:bottom w:val="single" w:sz="8" w:space="0" w:color="auto"/>
            </w:tcBorders>
          </w:tcPr>
          <w:p w:rsidR="003D48ED" w:rsidRPr="0028314F" w:rsidRDefault="00EC784F" w:rsidP="002A4F49">
            <w:pPr>
              <w:jc w:val="center"/>
              <w:rPr>
                <w:rFonts w:ascii="Wingdings" w:hAnsi="Wingdings"/>
                <w:sz w:val="20"/>
                <w:szCs w:val="16"/>
              </w:rPr>
            </w:pPr>
            <w:r w:rsidRPr="0028314F">
              <w:rPr>
                <w:rFonts w:ascii="Wingdings" w:hAnsi="Wingdings"/>
                <w:sz w:val="20"/>
                <w:szCs w:val="16"/>
              </w:rPr>
              <w:t></w:t>
            </w:r>
          </w:p>
        </w:tc>
      </w:tr>
      <w:tr w:rsidR="009E4C06" w:rsidRPr="002279C1" w:rsidTr="009A1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0"/>
            <w:tcBorders>
              <w:top w:val="single" w:sz="12" w:space="0" w:color="auto"/>
              <w:left w:val="single" w:sz="12" w:space="0" w:color="auto"/>
              <w:right w:val="single" w:sz="12" w:space="0" w:color="auto"/>
            </w:tcBorders>
          </w:tcPr>
          <w:p w:rsidR="009E4C06" w:rsidRDefault="009E4C06" w:rsidP="009A1CFD">
            <w:pPr>
              <w:spacing w:after="40"/>
              <w:rPr>
                <w:rFonts w:ascii="Arial" w:hAnsi="Arial" w:cs="Arial"/>
                <w:b/>
                <w:color w:val="000000" w:themeColor="text1"/>
                <w:sz w:val="22"/>
                <w:szCs w:val="20"/>
                <w:u w:val="single"/>
              </w:rPr>
            </w:pPr>
            <w:r w:rsidRPr="00583423">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25</w:t>
            </w:r>
            <w:r w:rsidRPr="00605E06">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MAY</w:t>
            </w:r>
            <w:r w:rsidRPr="00583423">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6</w:t>
            </w:r>
            <w:r w:rsidRPr="006C28B6">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w:t>
            </w:r>
            <w:r w:rsidRPr="00583423">
              <w:rPr>
                <w:rFonts w:ascii="Arial" w:hAnsi="Arial" w:cs="Arial"/>
                <w:b/>
                <w:color w:val="000000" w:themeColor="text1"/>
                <w:sz w:val="22"/>
                <w:szCs w:val="20"/>
                <w:u w:val="single"/>
              </w:rPr>
              <w:t>SUNDAY OF EASTER</w:t>
            </w:r>
          </w:p>
          <w:p w:rsidR="009E4C06" w:rsidRPr="002279C1" w:rsidRDefault="009E4C06" w:rsidP="009A1CFD">
            <w:pPr>
              <w:spacing w:after="40"/>
              <w:rPr>
                <w:rFonts w:ascii="Arial Narrow" w:hAnsi="Arial Narrow" w:cs="Arial"/>
                <w:b/>
                <w:color w:val="000000" w:themeColor="text1"/>
                <w:sz w:val="22"/>
                <w:szCs w:val="20"/>
                <w:u w:val="single"/>
              </w:rPr>
            </w:pPr>
            <w:r w:rsidRPr="002279C1">
              <w:rPr>
                <w:rFonts w:ascii="Arial Narrow" w:hAnsi="Arial Narrow" w:cs="Arial"/>
                <w:b/>
                <w:color w:val="000000"/>
                <w:sz w:val="20"/>
                <w:szCs w:val="18"/>
              </w:rPr>
              <w:t xml:space="preserve">The Open Collection at this Service will be donated to </w:t>
            </w:r>
            <w:r w:rsidRPr="00085CC4">
              <w:rPr>
                <w:rFonts w:ascii="Arial" w:hAnsi="Arial" w:cs="Arial"/>
                <w:b/>
                <w:i/>
                <w:color w:val="000000"/>
                <w:sz w:val="20"/>
                <w:szCs w:val="18"/>
              </w:rPr>
              <w:t>The Gravesend Daytime Hub</w:t>
            </w:r>
          </w:p>
        </w:tc>
      </w:tr>
      <w:tr w:rsidR="009E4C06" w:rsidRPr="006C28B6" w:rsidTr="009A1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3" w:type="pct"/>
            <w:gridSpan w:val="3"/>
            <w:tcBorders>
              <w:left w:val="single" w:sz="12" w:space="0" w:color="auto"/>
              <w:bottom w:val="single" w:sz="12" w:space="0" w:color="auto"/>
            </w:tcBorders>
          </w:tcPr>
          <w:p w:rsidR="009E4C06" w:rsidRPr="0027425C" w:rsidRDefault="009E4C06" w:rsidP="009A1CFD">
            <w:pPr>
              <w:spacing w:after="40"/>
              <w:jc w:val="right"/>
              <w:rPr>
                <w:rFonts w:ascii="Arial" w:hAnsi="Arial" w:cs="Arial"/>
                <w:b/>
                <w:color w:val="000000" w:themeColor="text1"/>
                <w:sz w:val="22"/>
                <w:szCs w:val="22"/>
              </w:rPr>
            </w:pPr>
            <w:r w:rsidRPr="0027425C">
              <w:rPr>
                <w:rFonts w:ascii="Arial" w:hAnsi="Arial" w:cs="Arial"/>
                <w:b/>
                <w:color w:val="000000" w:themeColor="text1"/>
                <w:sz w:val="22"/>
                <w:szCs w:val="22"/>
              </w:rPr>
              <w:t>10.00am</w:t>
            </w:r>
          </w:p>
        </w:tc>
        <w:tc>
          <w:tcPr>
            <w:tcW w:w="4227" w:type="pct"/>
            <w:gridSpan w:val="7"/>
            <w:tcBorders>
              <w:bottom w:val="single" w:sz="12" w:space="0" w:color="auto"/>
              <w:right w:val="single" w:sz="12" w:space="0" w:color="auto"/>
            </w:tcBorders>
          </w:tcPr>
          <w:p w:rsidR="009E4C06" w:rsidRDefault="009E4C06" w:rsidP="009A1CFD">
            <w:pPr>
              <w:shd w:val="clear" w:color="auto" w:fill="FFFFFF"/>
              <w:rPr>
                <w:rFonts w:ascii="Arial" w:hAnsi="Arial" w:cs="Arial"/>
                <w:b/>
                <w:color w:val="1D2228"/>
                <w:sz w:val="22"/>
                <w:szCs w:val="22"/>
              </w:rPr>
            </w:pPr>
            <w:r w:rsidRPr="0008743C">
              <w:rPr>
                <w:rFonts w:ascii="Arial" w:hAnsi="Arial" w:cs="Arial"/>
                <w:b/>
                <w:color w:val="1D2228"/>
                <w:sz w:val="22"/>
                <w:szCs w:val="22"/>
              </w:rPr>
              <w:t>Parish Eucharist</w:t>
            </w:r>
            <w:r>
              <w:rPr>
                <w:rFonts w:ascii="Arial" w:hAnsi="Arial" w:cs="Arial"/>
                <w:b/>
                <w:color w:val="1D2228"/>
                <w:sz w:val="22"/>
                <w:szCs w:val="22"/>
              </w:rPr>
              <w:t xml:space="preserve"> with Sunday School </w:t>
            </w:r>
            <w:r w:rsidRPr="005E2191">
              <w:rPr>
                <w:rFonts w:ascii="Arial Narrow" w:hAnsi="Arial Narrow" w:cs="Arial"/>
                <w:color w:val="1D2228"/>
                <w:sz w:val="22"/>
                <w:szCs w:val="22"/>
              </w:rPr>
              <w:t>(Book of Common Prayer)</w:t>
            </w:r>
          </w:p>
          <w:p w:rsidR="009E4C06" w:rsidRPr="006C28B6" w:rsidRDefault="009E4C06" w:rsidP="009A1CFD">
            <w:pPr>
              <w:spacing w:after="40"/>
              <w:rPr>
                <w:rFonts w:ascii="Arial" w:hAnsi="Arial" w:cs="Arial"/>
                <w:i/>
                <w:color w:val="000000"/>
                <w:sz w:val="20"/>
                <w:szCs w:val="18"/>
              </w:rPr>
            </w:pPr>
            <w:r>
              <w:rPr>
                <w:rFonts w:ascii="Arial" w:hAnsi="Arial" w:cs="Arial"/>
                <w:i/>
                <w:color w:val="000000"/>
                <w:sz w:val="20"/>
                <w:szCs w:val="18"/>
              </w:rPr>
              <w:t xml:space="preserve">   OT Reading    </w:t>
            </w:r>
            <w:r>
              <w:rPr>
                <w:rFonts w:ascii="Arial" w:hAnsi="Arial" w:cs="Arial"/>
                <w:b/>
                <w:color w:val="000000"/>
                <w:sz w:val="20"/>
                <w:szCs w:val="18"/>
              </w:rPr>
              <w:t>Ezekiel 37</w:t>
            </w:r>
            <w:r>
              <w:rPr>
                <w:rFonts w:ascii="Arial" w:hAnsi="Arial" w:cs="Arial"/>
                <w:color w:val="000000"/>
                <w:sz w:val="20"/>
                <w:szCs w:val="18"/>
              </w:rPr>
              <w:t>: 1-14</w:t>
            </w:r>
            <w:r>
              <w:rPr>
                <w:rFonts w:ascii="Arial" w:hAnsi="Arial" w:cs="Arial"/>
                <w:i/>
                <w:color w:val="000000"/>
                <w:sz w:val="20"/>
                <w:szCs w:val="18"/>
              </w:rPr>
              <w:t xml:space="preserve"> </w:t>
            </w:r>
            <w:r>
              <w:rPr>
                <w:rFonts w:ascii="Arial" w:hAnsi="Arial" w:cs="Arial"/>
                <w:color w:val="000000"/>
                <w:sz w:val="20"/>
                <w:szCs w:val="18"/>
              </w:rPr>
              <w:t xml:space="preserve">  (OT page 738)</w:t>
            </w:r>
            <w:r>
              <w:rPr>
                <w:rFonts w:ascii="Arial" w:hAnsi="Arial" w:cs="Arial"/>
                <w:color w:val="000000"/>
                <w:sz w:val="20"/>
                <w:szCs w:val="18"/>
              </w:rPr>
              <w:br/>
              <w:t xml:space="preserve">   </w:t>
            </w:r>
            <w:r>
              <w:rPr>
                <w:rFonts w:ascii="Arial" w:hAnsi="Arial" w:cs="Arial"/>
                <w:i/>
                <w:color w:val="000000"/>
                <w:sz w:val="20"/>
                <w:szCs w:val="18"/>
              </w:rPr>
              <w:t xml:space="preserve">Psalm:           </w:t>
            </w:r>
            <w:r>
              <w:rPr>
                <w:rFonts w:ascii="Arial" w:hAnsi="Arial" w:cs="Arial"/>
                <w:color w:val="000000"/>
                <w:sz w:val="20"/>
                <w:szCs w:val="18"/>
              </w:rPr>
              <w:t xml:space="preserve"> </w:t>
            </w:r>
            <w:r>
              <w:rPr>
                <w:rFonts w:ascii="Arial" w:hAnsi="Arial" w:cs="Arial"/>
                <w:b/>
                <w:color w:val="000000"/>
                <w:sz w:val="20"/>
                <w:szCs w:val="18"/>
              </w:rPr>
              <w:t>67</w:t>
            </w:r>
            <w:r>
              <w:rPr>
                <w:rFonts w:ascii="Arial" w:hAnsi="Arial" w:cs="Arial"/>
                <w:i/>
                <w:color w:val="000000"/>
                <w:sz w:val="20"/>
                <w:szCs w:val="18"/>
              </w:rPr>
              <w:t xml:space="preserve">              </w:t>
            </w:r>
            <w:r>
              <w:rPr>
                <w:rFonts w:ascii="Arial" w:hAnsi="Arial" w:cs="Arial"/>
                <w:color w:val="000000"/>
                <w:sz w:val="20"/>
                <w:szCs w:val="18"/>
              </w:rPr>
              <w:br/>
              <w:t xml:space="preserve"> </w:t>
            </w:r>
            <w:r w:rsidRPr="00054430">
              <w:rPr>
                <w:rFonts w:ascii="Arial" w:hAnsi="Arial" w:cs="Arial"/>
                <w:i/>
                <w:color w:val="000000"/>
                <w:sz w:val="20"/>
                <w:szCs w:val="18"/>
              </w:rPr>
              <w:t xml:space="preserve"> </w:t>
            </w:r>
            <w:r>
              <w:rPr>
                <w:rFonts w:ascii="Arial" w:hAnsi="Arial" w:cs="Arial"/>
                <w:i/>
                <w:color w:val="000000"/>
                <w:sz w:val="20"/>
                <w:szCs w:val="18"/>
              </w:rPr>
              <w:t xml:space="preserve"> </w:t>
            </w:r>
            <w:r w:rsidRPr="00054430">
              <w:rPr>
                <w:rFonts w:ascii="Arial" w:hAnsi="Arial" w:cs="Arial"/>
                <w:i/>
                <w:color w:val="000000"/>
                <w:sz w:val="20"/>
                <w:szCs w:val="18"/>
              </w:rPr>
              <w:t>NT Reading</w:t>
            </w:r>
            <w:r>
              <w:rPr>
                <w:rFonts w:ascii="Arial" w:hAnsi="Arial" w:cs="Arial"/>
                <w:color w:val="000000"/>
                <w:sz w:val="20"/>
                <w:szCs w:val="18"/>
              </w:rPr>
              <w:t xml:space="preserve">:   </w:t>
            </w:r>
            <w:r>
              <w:rPr>
                <w:rFonts w:ascii="Arial" w:hAnsi="Arial" w:cs="Arial"/>
                <w:b/>
                <w:color w:val="000000"/>
                <w:sz w:val="20"/>
                <w:szCs w:val="18"/>
              </w:rPr>
              <w:t>Acts 16</w:t>
            </w:r>
            <w:r w:rsidRPr="0008743C">
              <w:rPr>
                <w:rFonts w:ascii="Arial" w:hAnsi="Arial" w:cs="Arial"/>
                <w:color w:val="000000"/>
                <w:sz w:val="20"/>
                <w:szCs w:val="18"/>
              </w:rPr>
              <w:t xml:space="preserve">: </w:t>
            </w:r>
            <w:r>
              <w:rPr>
                <w:rFonts w:ascii="Arial" w:hAnsi="Arial" w:cs="Arial"/>
                <w:color w:val="000000"/>
                <w:sz w:val="20"/>
                <w:szCs w:val="18"/>
              </w:rPr>
              <w:t xml:space="preserve">9-15 </w:t>
            </w:r>
            <w:r w:rsidRPr="00054430">
              <w:rPr>
                <w:rFonts w:ascii="Arial" w:hAnsi="Arial" w:cs="Arial"/>
                <w:color w:val="000000"/>
                <w:sz w:val="20"/>
                <w:szCs w:val="18"/>
              </w:rPr>
              <w:t xml:space="preserve">  (NT page</w:t>
            </w:r>
            <w:r>
              <w:rPr>
                <w:rFonts w:ascii="Arial" w:hAnsi="Arial" w:cs="Arial"/>
                <w:color w:val="000000"/>
                <w:sz w:val="20"/>
                <w:szCs w:val="18"/>
              </w:rPr>
              <w:t xml:space="preserve"> 129</w:t>
            </w:r>
            <w:r w:rsidRPr="00054430">
              <w:rPr>
                <w:rFonts w:ascii="Arial" w:hAnsi="Arial" w:cs="Arial"/>
                <w:color w:val="000000"/>
                <w:sz w:val="20"/>
                <w:szCs w:val="18"/>
              </w:rPr>
              <w:t>)</w:t>
            </w:r>
            <w:r>
              <w:rPr>
                <w:rFonts w:ascii="Arial" w:hAnsi="Arial" w:cs="Arial"/>
                <w:b/>
                <w:color w:val="000000"/>
                <w:sz w:val="20"/>
                <w:szCs w:val="18"/>
              </w:rPr>
              <w:br/>
              <w:t xml:space="preserve">   </w:t>
            </w:r>
            <w:r w:rsidRPr="00054430">
              <w:rPr>
                <w:rFonts w:ascii="Arial" w:hAnsi="Arial" w:cs="Arial"/>
                <w:i/>
                <w:color w:val="000000"/>
                <w:sz w:val="20"/>
                <w:szCs w:val="18"/>
              </w:rPr>
              <w:t>Gospel:</w:t>
            </w:r>
            <w:r>
              <w:rPr>
                <w:rFonts w:ascii="Arial" w:hAnsi="Arial" w:cs="Arial"/>
                <w:b/>
                <w:color w:val="000000"/>
                <w:sz w:val="20"/>
                <w:szCs w:val="18"/>
              </w:rPr>
              <w:t xml:space="preserve">           John 14</w:t>
            </w:r>
            <w:r>
              <w:rPr>
                <w:rFonts w:ascii="Arial" w:hAnsi="Arial" w:cs="Arial"/>
                <w:color w:val="000000"/>
                <w:sz w:val="20"/>
                <w:szCs w:val="18"/>
              </w:rPr>
              <w:t>: 23-29  (NT page 104)</w:t>
            </w:r>
          </w:p>
        </w:tc>
      </w:tr>
      <w:tr w:rsidR="0082351C" w:rsidRPr="0028314F" w:rsidTr="00823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bottom w:val="single" w:sz="12" w:space="0" w:color="auto"/>
            </w:tcBorders>
          </w:tcPr>
          <w:p w:rsidR="0082351C" w:rsidRPr="0028314F" w:rsidRDefault="0082351C" w:rsidP="00BD567A">
            <w:pPr>
              <w:jc w:val="center"/>
              <w:rPr>
                <w:rFonts w:ascii="Wingdings" w:hAnsi="Wingdings"/>
                <w:sz w:val="20"/>
                <w:szCs w:val="16"/>
              </w:rPr>
            </w:pPr>
            <w:r w:rsidRPr="0028314F">
              <w:rPr>
                <w:rFonts w:ascii="Wingdings" w:hAnsi="Wingdings"/>
                <w:sz w:val="20"/>
                <w:szCs w:val="16"/>
              </w:rPr>
              <w:t></w:t>
            </w:r>
          </w:p>
        </w:tc>
      </w:tr>
      <w:tr w:rsidR="00054430" w:rsidRPr="00904A25" w:rsidTr="000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left w:val="single" w:sz="12" w:space="0" w:color="auto"/>
              <w:bottom w:val="single" w:sz="4" w:space="0" w:color="auto"/>
              <w:right w:val="single" w:sz="12" w:space="0" w:color="auto"/>
            </w:tcBorders>
          </w:tcPr>
          <w:p w:rsidR="00054430" w:rsidRPr="005B1F88" w:rsidRDefault="005B1F88" w:rsidP="005B1F88">
            <w:pPr>
              <w:spacing w:after="40"/>
              <w:rPr>
                <w:rFonts w:ascii="Arial" w:hAnsi="Arial" w:cs="Arial"/>
                <w:color w:val="000000" w:themeColor="text1"/>
                <w:sz w:val="22"/>
                <w:szCs w:val="20"/>
                <w:u w:val="single"/>
              </w:rPr>
            </w:pPr>
            <w:r w:rsidRPr="005B1F88">
              <w:rPr>
                <w:rFonts w:ascii="Arial" w:hAnsi="Arial" w:cs="Arial"/>
                <w:b/>
                <w:color w:val="000000" w:themeColor="text1"/>
                <w:sz w:val="22"/>
                <w:szCs w:val="20"/>
                <w:u w:val="single"/>
              </w:rPr>
              <w:t>THIS WEEK’S EVENTS</w:t>
            </w:r>
            <w:r w:rsidR="00A91DB1" w:rsidRPr="005B1F88">
              <w:rPr>
                <w:rFonts w:ascii="Arial" w:hAnsi="Arial" w:cs="Arial"/>
                <w:b/>
                <w:color w:val="000000" w:themeColor="text1"/>
                <w:sz w:val="22"/>
                <w:szCs w:val="20"/>
                <w:u w:val="single"/>
              </w:rPr>
              <w:t xml:space="preserve">                 </w:t>
            </w:r>
          </w:p>
        </w:tc>
      </w:tr>
      <w:tr w:rsidR="005E2191" w:rsidRPr="00756DAB" w:rsidTr="00227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69" w:type="pct"/>
            <w:tcBorders>
              <w:left w:val="single" w:sz="12" w:space="0" w:color="auto"/>
            </w:tcBorders>
          </w:tcPr>
          <w:p w:rsidR="005E2191" w:rsidRPr="006C28B6" w:rsidRDefault="005E2191" w:rsidP="009E4C06">
            <w:pPr>
              <w:rPr>
                <w:rFonts w:ascii="Arial Narrow" w:hAnsi="Arial Narrow" w:cs="Arial"/>
                <w:b/>
                <w:color w:val="000000" w:themeColor="text1"/>
                <w:sz w:val="20"/>
                <w:szCs w:val="20"/>
              </w:rPr>
            </w:pPr>
            <w:r w:rsidRPr="006C28B6">
              <w:rPr>
                <w:rFonts w:ascii="Arial Narrow" w:hAnsi="Arial Narrow" w:cs="Arial"/>
                <w:b/>
                <w:color w:val="000000" w:themeColor="text1"/>
                <w:sz w:val="20"/>
                <w:szCs w:val="20"/>
              </w:rPr>
              <w:t>Wed</w:t>
            </w:r>
            <w:r w:rsidR="002279C1">
              <w:rPr>
                <w:rFonts w:ascii="Arial Narrow" w:hAnsi="Arial Narrow" w:cs="Arial"/>
                <w:b/>
                <w:color w:val="000000" w:themeColor="text1"/>
                <w:sz w:val="20"/>
                <w:szCs w:val="20"/>
              </w:rPr>
              <w:t xml:space="preserve"> 2</w:t>
            </w:r>
            <w:r w:rsidR="009E4C06">
              <w:rPr>
                <w:rFonts w:ascii="Arial Narrow" w:hAnsi="Arial Narrow" w:cs="Arial"/>
                <w:b/>
                <w:color w:val="000000" w:themeColor="text1"/>
                <w:sz w:val="20"/>
                <w:szCs w:val="20"/>
              </w:rPr>
              <w:t>8</w:t>
            </w:r>
            <w:r w:rsidR="009E4C06" w:rsidRPr="009E4C06">
              <w:rPr>
                <w:rFonts w:ascii="Arial Narrow" w:hAnsi="Arial Narrow" w:cs="Arial"/>
                <w:b/>
                <w:color w:val="000000" w:themeColor="text1"/>
                <w:sz w:val="20"/>
                <w:szCs w:val="20"/>
                <w:vertAlign w:val="superscript"/>
              </w:rPr>
              <w:t>th</w:t>
            </w:r>
            <w:r w:rsidR="009E4C06">
              <w:rPr>
                <w:rFonts w:ascii="Arial Narrow" w:hAnsi="Arial Narrow" w:cs="Arial"/>
                <w:b/>
                <w:color w:val="000000" w:themeColor="text1"/>
                <w:sz w:val="20"/>
                <w:szCs w:val="20"/>
              </w:rPr>
              <w:t xml:space="preserve"> </w:t>
            </w:r>
            <w:r w:rsidR="002279C1">
              <w:rPr>
                <w:rFonts w:ascii="Arial Narrow" w:hAnsi="Arial Narrow" w:cs="Arial"/>
                <w:b/>
                <w:color w:val="000000" w:themeColor="text1"/>
                <w:sz w:val="20"/>
                <w:szCs w:val="20"/>
              </w:rPr>
              <w:t xml:space="preserve">  </w:t>
            </w:r>
            <w:r w:rsidRPr="006C28B6">
              <w:rPr>
                <w:rFonts w:ascii="Arial" w:hAnsi="Arial" w:cs="Arial"/>
                <w:b/>
                <w:color w:val="000000" w:themeColor="text1"/>
                <w:sz w:val="20"/>
                <w:szCs w:val="20"/>
              </w:rPr>
              <w:t xml:space="preserve">   </w:t>
            </w:r>
            <w:r w:rsidRPr="006C28B6">
              <w:rPr>
                <w:rFonts w:ascii="Arial Narrow" w:hAnsi="Arial Narrow" w:cs="Arial"/>
                <w:b/>
                <w:color w:val="000000" w:themeColor="text1"/>
                <w:sz w:val="20"/>
                <w:szCs w:val="20"/>
              </w:rPr>
              <w:t xml:space="preserve"> </w:t>
            </w:r>
          </w:p>
        </w:tc>
        <w:tc>
          <w:tcPr>
            <w:tcW w:w="4331" w:type="pct"/>
            <w:gridSpan w:val="9"/>
            <w:tcBorders>
              <w:right w:val="single" w:sz="12" w:space="0" w:color="auto"/>
            </w:tcBorders>
          </w:tcPr>
          <w:p w:rsidR="005E2191" w:rsidRPr="005E2191" w:rsidRDefault="007A0634" w:rsidP="009C1F02">
            <w:pPr>
              <w:shd w:val="clear" w:color="auto" w:fill="FFFFFF"/>
              <w:jc w:val="both"/>
              <w:rPr>
                <w:rFonts w:ascii="Arial" w:hAnsi="Arial" w:cs="Arial"/>
                <w:b/>
                <w:color w:val="000000" w:themeColor="text1"/>
                <w:sz w:val="20"/>
                <w:szCs w:val="20"/>
                <w:u w:val="single"/>
              </w:rPr>
            </w:pPr>
            <w:r>
              <w:rPr>
                <w:rFonts w:ascii="Arial" w:hAnsi="Arial" w:cs="Arial"/>
                <w:b/>
                <w:color w:val="000000" w:themeColor="text1"/>
                <w:sz w:val="20"/>
                <w:szCs w:val="20"/>
                <w:u w:val="single"/>
              </w:rPr>
              <w:t xml:space="preserve">ASCENSION DAY </w:t>
            </w:r>
            <w:r>
              <w:rPr>
                <w:rFonts w:ascii="Arial Narrow" w:hAnsi="Arial Narrow" w:cs="Arial"/>
                <w:b/>
                <w:color w:val="000000" w:themeColor="text1"/>
                <w:sz w:val="20"/>
                <w:szCs w:val="20"/>
                <w:u w:val="single"/>
              </w:rPr>
              <w:t>(transferred from Thur</w:t>
            </w:r>
            <w:r w:rsidRPr="007A0634">
              <w:rPr>
                <w:rFonts w:ascii="Arial Narrow" w:hAnsi="Arial Narrow" w:cs="Arial"/>
                <w:b/>
                <w:color w:val="000000" w:themeColor="text1"/>
                <w:sz w:val="20"/>
                <w:szCs w:val="20"/>
                <w:u w:val="single"/>
              </w:rPr>
              <w:t>sday 29</w:t>
            </w:r>
            <w:r w:rsidRPr="007A0634">
              <w:rPr>
                <w:rFonts w:ascii="Arial Narrow" w:hAnsi="Arial Narrow" w:cs="Arial"/>
                <w:b/>
                <w:color w:val="000000" w:themeColor="text1"/>
                <w:sz w:val="20"/>
                <w:szCs w:val="20"/>
                <w:u w:val="single"/>
                <w:vertAlign w:val="superscript"/>
              </w:rPr>
              <w:t>th</w:t>
            </w:r>
            <w:r w:rsidRPr="007A0634">
              <w:rPr>
                <w:rFonts w:ascii="Arial Narrow" w:hAnsi="Arial Narrow" w:cs="Arial"/>
                <w:b/>
                <w:color w:val="000000" w:themeColor="text1"/>
                <w:sz w:val="20"/>
                <w:szCs w:val="20"/>
                <w:u w:val="single"/>
              </w:rPr>
              <w:t xml:space="preserve"> May)</w:t>
            </w:r>
          </w:p>
        </w:tc>
      </w:tr>
      <w:tr w:rsidR="005E2191" w:rsidRPr="00756DAB" w:rsidTr="000B3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69" w:type="pct"/>
            <w:tcBorders>
              <w:left w:val="single" w:sz="12" w:space="0" w:color="auto"/>
            </w:tcBorders>
          </w:tcPr>
          <w:p w:rsidR="005E2191" w:rsidRPr="006C28B6" w:rsidRDefault="005E2191" w:rsidP="005E2191">
            <w:pPr>
              <w:rPr>
                <w:rFonts w:ascii="Arial Narrow" w:hAnsi="Arial Narrow" w:cs="Arial"/>
                <w:b/>
                <w:color w:val="000000" w:themeColor="text1"/>
                <w:sz w:val="20"/>
                <w:szCs w:val="20"/>
              </w:rPr>
            </w:pPr>
          </w:p>
        </w:tc>
        <w:tc>
          <w:tcPr>
            <w:tcW w:w="576" w:type="pct"/>
            <w:gridSpan w:val="5"/>
          </w:tcPr>
          <w:p w:rsidR="005E2191" w:rsidRPr="00756DAB" w:rsidRDefault="005E2191" w:rsidP="008B5731">
            <w:pPr>
              <w:spacing w:after="40"/>
              <w:jc w:val="right"/>
              <w:rPr>
                <w:rFonts w:ascii="Arial Narrow" w:hAnsi="Arial Narrow" w:cs="Arial"/>
                <w:b/>
                <w:color w:val="000000" w:themeColor="text1"/>
                <w:sz w:val="20"/>
                <w:szCs w:val="20"/>
              </w:rPr>
            </w:pPr>
            <w:r w:rsidRPr="00756DAB">
              <w:rPr>
                <w:rFonts w:ascii="Arial Narrow" w:hAnsi="Arial Narrow" w:cs="Arial"/>
                <w:b/>
                <w:color w:val="000000" w:themeColor="text1"/>
                <w:sz w:val="20"/>
                <w:szCs w:val="20"/>
              </w:rPr>
              <w:t>9.30a</w:t>
            </w:r>
            <w:r>
              <w:rPr>
                <w:rFonts w:ascii="Arial Narrow" w:hAnsi="Arial Narrow" w:cs="Arial"/>
                <w:b/>
                <w:color w:val="000000" w:themeColor="text1"/>
                <w:sz w:val="20"/>
                <w:szCs w:val="20"/>
              </w:rPr>
              <w:t>m</w:t>
            </w:r>
          </w:p>
        </w:tc>
        <w:tc>
          <w:tcPr>
            <w:tcW w:w="3755" w:type="pct"/>
            <w:gridSpan w:val="4"/>
            <w:tcBorders>
              <w:right w:val="single" w:sz="12" w:space="0" w:color="auto"/>
            </w:tcBorders>
          </w:tcPr>
          <w:p w:rsidR="005E2191" w:rsidRDefault="005E2191" w:rsidP="00605E06">
            <w:pPr>
              <w:shd w:val="clear" w:color="auto" w:fill="FFFFFF"/>
              <w:jc w:val="both"/>
              <w:rPr>
                <w:rFonts w:ascii="Arial Narrow" w:hAnsi="Arial Narrow" w:cs="Arial"/>
                <w:b/>
                <w:color w:val="000000" w:themeColor="text1"/>
                <w:sz w:val="20"/>
                <w:szCs w:val="20"/>
              </w:rPr>
            </w:pPr>
            <w:r>
              <w:rPr>
                <w:rFonts w:ascii="Arial" w:hAnsi="Arial" w:cs="Arial"/>
                <w:b/>
                <w:color w:val="000000" w:themeColor="text1"/>
                <w:sz w:val="20"/>
                <w:szCs w:val="20"/>
              </w:rPr>
              <w:t xml:space="preserve">Eucharist (said) </w:t>
            </w:r>
            <w:r w:rsidR="00D50499">
              <w:rPr>
                <w:rFonts w:ascii="Arial" w:hAnsi="Arial" w:cs="Arial"/>
                <w:b/>
                <w:color w:val="000000" w:themeColor="text1"/>
                <w:sz w:val="20"/>
                <w:szCs w:val="20"/>
              </w:rPr>
              <w:t>(</w:t>
            </w:r>
            <w:r w:rsidR="00D50499" w:rsidRPr="00D50499">
              <w:rPr>
                <w:rFonts w:ascii="Arial Narrow" w:hAnsi="Arial Narrow" w:cs="Arial"/>
                <w:b/>
                <w:color w:val="000000" w:themeColor="text1"/>
                <w:sz w:val="20"/>
                <w:szCs w:val="20"/>
              </w:rPr>
              <w:t>Book of Common Prayer)</w:t>
            </w:r>
          </w:p>
          <w:p w:rsidR="005E2191" w:rsidRPr="00605E06" w:rsidRDefault="005E2191" w:rsidP="007A0634">
            <w:pPr>
              <w:shd w:val="clear" w:color="auto" w:fill="FFFFFF"/>
              <w:rPr>
                <w:rFonts w:ascii="Arial" w:hAnsi="Arial" w:cs="Arial"/>
                <w:b/>
                <w:color w:val="000000" w:themeColor="text1"/>
                <w:sz w:val="20"/>
                <w:szCs w:val="20"/>
              </w:rPr>
            </w:pPr>
            <w:r>
              <w:rPr>
                <w:rFonts w:ascii="Arial" w:hAnsi="Arial" w:cs="Arial"/>
                <w:i/>
                <w:color w:val="000000" w:themeColor="text1"/>
                <w:sz w:val="20"/>
                <w:szCs w:val="20"/>
              </w:rPr>
              <w:t xml:space="preserve">  </w:t>
            </w:r>
            <w:r>
              <w:rPr>
                <w:rFonts w:ascii="Arial" w:hAnsi="Arial" w:cs="Arial"/>
                <w:color w:val="000000" w:themeColor="text1"/>
                <w:sz w:val="20"/>
                <w:szCs w:val="20"/>
              </w:rPr>
              <w:t xml:space="preserve">  </w:t>
            </w:r>
            <w:r w:rsidRPr="005E2191">
              <w:rPr>
                <w:rFonts w:ascii="Arial" w:hAnsi="Arial" w:cs="Arial"/>
                <w:i/>
                <w:color w:val="000000" w:themeColor="text1"/>
                <w:sz w:val="20"/>
                <w:szCs w:val="20"/>
              </w:rPr>
              <w:t>NT</w:t>
            </w:r>
            <w:r>
              <w:rPr>
                <w:rFonts w:ascii="Arial" w:hAnsi="Arial" w:cs="Arial"/>
                <w:i/>
                <w:color w:val="000000" w:themeColor="text1"/>
                <w:sz w:val="20"/>
                <w:szCs w:val="20"/>
              </w:rPr>
              <w:t xml:space="preserve"> </w:t>
            </w:r>
            <w:r w:rsidRPr="005E2191">
              <w:rPr>
                <w:rFonts w:ascii="Arial" w:hAnsi="Arial" w:cs="Arial"/>
                <w:i/>
                <w:color w:val="000000" w:themeColor="text1"/>
                <w:sz w:val="20"/>
                <w:szCs w:val="20"/>
              </w:rPr>
              <w:t>Reading:</w:t>
            </w:r>
            <w:r>
              <w:rPr>
                <w:rFonts w:ascii="Arial" w:hAnsi="Arial" w:cs="Arial"/>
                <w:color w:val="000000" w:themeColor="text1"/>
                <w:sz w:val="20"/>
                <w:szCs w:val="20"/>
              </w:rPr>
              <w:t xml:space="preserve">  </w:t>
            </w:r>
            <w:r w:rsidR="007A0634" w:rsidRPr="007A0634">
              <w:rPr>
                <w:rFonts w:ascii="Arial" w:hAnsi="Arial" w:cs="Arial"/>
                <w:b/>
                <w:color w:val="000000" w:themeColor="text1"/>
                <w:sz w:val="20"/>
                <w:szCs w:val="20"/>
              </w:rPr>
              <w:t>Acts</w:t>
            </w:r>
            <w:r w:rsidR="007A0634">
              <w:rPr>
                <w:rFonts w:ascii="Arial" w:hAnsi="Arial" w:cs="Arial"/>
                <w:color w:val="000000" w:themeColor="text1"/>
                <w:sz w:val="20"/>
                <w:szCs w:val="20"/>
              </w:rPr>
              <w:t xml:space="preserve"> </w:t>
            </w:r>
            <w:r w:rsidR="007A0634" w:rsidRPr="007A0634">
              <w:rPr>
                <w:rFonts w:ascii="Arial" w:hAnsi="Arial" w:cs="Arial"/>
                <w:color w:val="000000" w:themeColor="text1"/>
                <w:sz w:val="20"/>
                <w:szCs w:val="20"/>
              </w:rPr>
              <w:t>1: 1-11</w:t>
            </w:r>
            <w:r w:rsidR="007A0634">
              <w:rPr>
                <w:rFonts w:ascii="Arial" w:hAnsi="Arial" w:cs="Arial"/>
                <w:color w:val="000000" w:themeColor="text1"/>
                <w:sz w:val="20"/>
                <w:szCs w:val="20"/>
              </w:rPr>
              <w:t xml:space="preserve">  </w:t>
            </w:r>
            <w:r>
              <w:rPr>
                <w:rFonts w:ascii="Arial" w:hAnsi="Arial" w:cs="Arial"/>
                <w:color w:val="000000" w:themeColor="text1"/>
                <w:sz w:val="20"/>
                <w:szCs w:val="20"/>
              </w:rPr>
              <w:t>(NT page</w:t>
            </w:r>
            <w:r w:rsidR="009C1F02">
              <w:rPr>
                <w:rFonts w:ascii="Arial" w:hAnsi="Arial" w:cs="Arial"/>
                <w:color w:val="000000" w:themeColor="text1"/>
                <w:sz w:val="20"/>
                <w:szCs w:val="20"/>
              </w:rPr>
              <w:t xml:space="preserve"> </w:t>
            </w:r>
            <w:r w:rsidR="007A0634">
              <w:rPr>
                <w:rFonts w:ascii="Arial" w:hAnsi="Arial" w:cs="Arial"/>
                <w:color w:val="000000" w:themeColor="text1"/>
                <w:sz w:val="20"/>
                <w:szCs w:val="20"/>
              </w:rPr>
              <w:t>112</w:t>
            </w:r>
            <w:r w:rsidR="0028314F">
              <w:rPr>
                <w:rFonts w:ascii="Arial" w:hAnsi="Arial" w:cs="Arial"/>
                <w:color w:val="000000" w:themeColor="text1"/>
                <w:sz w:val="20"/>
                <w:szCs w:val="20"/>
              </w:rPr>
              <w:t>)</w:t>
            </w:r>
            <w:r>
              <w:rPr>
                <w:rFonts w:ascii="Arial" w:hAnsi="Arial" w:cs="Arial"/>
                <w:color w:val="000000" w:themeColor="text1"/>
                <w:sz w:val="20"/>
                <w:szCs w:val="20"/>
              </w:rPr>
              <w:br/>
              <w:t xml:space="preserve"> </w:t>
            </w:r>
            <w:r w:rsidR="007A0634">
              <w:rPr>
                <w:rFonts w:ascii="Arial" w:hAnsi="Arial" w:cs="Arial"/>
                <w:color w:val="000000" w:themeColor="text1"/>
                <w:sz w:val="20"/>
                <w:szCs w:val="20"/>
              </w:rPr>
              <w:t xml:space="preserve">  </w:t>
            </w:r>
            <w:r>
              <w:rPr>
                <w:rFonts w:ascii="Arial" w:hAnsi="Arial" w:cs="Arial"/>
                <w:color w:val="000000" w:themeColor="text1"/>
                <w:sz w:val="20"/>
                <w:szCs w:val="20"/>
              </w:rPr>
              <w:t xml:space="preserve"> Gospel:          </w:t>
            </w:r>
            <w:r w:rsidR="007A0634" w:rsidRPr="007A0634">
              <w:rPr>
                <w:rFonts w:ascii="Arial" w:hAnsi="Arial" w:cs="Arial"/>
                <w:b/>
                <w:color w:val="000000" w:themeColor="text1"/>
                <w:sz w:val="20"/>
                <w:szCs w:val="20"/>
              </w:rPr>
              <w:t>Luke 24</w:t>
            </w:r>
            <w:r w:rsidR="007A0634" w:rsidRPr="007A0634">
              <w:rPr>
                <w:rFonts w:ascii="Arial" w:hAnsi="Arial" w:cs="Arial"/>
                <w:color w:val="000000" w:themeColor="text1"/>
                <w:sz w:val="20"/>
                <w:szCs w:val="20"/>
              </w:rPr>
              <w:t>: 44-end</w:t>
            </w:r>
            <w:r>
              <w:rPr>
                <w:rFonts w:ascii="Arial" w:hAnsi="Arial" w:cs="Arial"/>
                <w:color w:val="000000" w:themeColor="text1"/>
                <w:sz w:val="20"/>
                <w:szCs w:val="20"/>
              </w:rPr>
              <w:t xml:space="preserve">  (NT page</w:t>
            </w:r>
            <w:r w:rsidR="009C1F02">
              <w:rPr>
                <w:rFonts w:ascii="Arial" w:hAnsi="Arial" w:cs="Arial"/>
                <w:color w:val="000000" w:themeColor="text1"/>
                <w:sz w:val="20"/>
                <w:szCs w:val="20"/>
              </w:rPr>
              <w:t xml:space="preserve"> </w:t>
            </w:r>
            <w:r w:rsidR="007A0634">
              <w:rPr>
                <w:rFonts w:ascii="Arial" w:hAnsi="Arial" w:cs="Arial"/>
                <w:color w:val="000000" w:themeColor="text1"/>
                <w:sz w:val="20"/>
                <w:szCs w:val="20"/>
              </w:rPr>
              <w:t>87</w:t>
            </w:r>
            <w:r>
              <w:rPr>
                <w:rFonts w:ascii="Arial" w:hAnsi="Arial" w:cs="Arial"/>
                <w:color w:val="000000" w:themeColor="text1"/>
                <w:sz w:val="20"/>
                <w:szCs w:val="20"/>
              </w:rPr>
              <w:t>)</w:t>
            </w:r>
          </w:p>
        </w:tc>
      </w:tr>
      <w:tr w:rsidR="005E2191" w:rsidRPr="00756DAB" w:rsidTr="00227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1245" w:type="pct"/>
            <w:gridSpan w:val="6"/>
            <w:tcBorders>
              <w:left w:val="single" w:sz="12" w:space="0" w:color="auto"/>
            </w:tcBorders>
          </w:tcPr>
          <w:p w:rsidR="005E2191" w:rsidRPr="00145D59" w:rsidRDefault="005E2191" w:rsidP="008A5832">
            <w:pPr>
              <w:spacing w:after="40"/>
              <w:jc w:val="right"/>
              <w:rPr>
                <w:rFonts w:ascii="Arial Narrow" w:hAnsi="Arial Narrow" w:cs="Arial"/>
                <w:b/>
                <w:color w:val="000000" w:themeColor="text1"/>
                <w:sz w:val="20"/>
                <w:szCs w:val="20"/>
              </w:rPr>
            </w:pPr>
            <w:r w:rsidRPr="00145D59">
              <w:rPr>
                <w:rFonts w:ascii="Arial Narrow" w:hAnsi="Arial Narrow" w:cs="Arial"/>
                <w:b/>
                <w:color w:val="000000" w:themeColor="text1"/>
                <w:sz w:val="20"/>
                <w:szCs w:val="20"/>
              </w:rPr>
              <w:t>1.00pm</w:t>
            </w:r>
          </w:p>
        </w:tc>
        <w:tc>
          <w:tcPr>
            <w:tcW w:w="3755" w:type="pct"/>
            <w:gridSpan w:val="4"/>
            <w:tcBorders>
              <w:right w:val="single" w:sz="12" w:space="0" w:color="auto"/>
            </w:tcBorders>
          </w:tcPr>
          <w:p w:rsidR="005E2191" w:rsidRPr="00145D59" w:rsidRDefault="005E2191" w:rsidP="008A5832">
            <w:pPr>
              <w:shd w:val="clear" w:color="auto" w:fill="FFFFFF"/>
              <w:jc w:val="both"/>
              <w:rPr>
                <w:rFonts w:ascii="Arial Narrow" w:hAnsi="Arial Narrow" w:cs="Arial"/>
                <w:color w:val="000000" w:themeColor="text1"/>
                <w:sz w:val="20"/>
                <w:szCs w:val="20"/>
              </w:rPr>
            </w:pPr>
            <w:r w:rsidRPr="00145D59">
              <w:rPr>
                <w:rFonts w:ascii="Arial Narrow" w:hAnsi="Arial Narrow" w:cs="Arial"/>
                <w:color w:val="000000" w:themeColor="text1"/>
                <w:sz w:val="20"/>
                <w:szCs w:val="20"/>
              </w:rPr>
              <w:t xml:space="preserve">(to 3.00pm) </w:t>
            </w:r>
            <w:r w:rsidRPr="00145D59">
              <w:rPr>
                <w:rFonts w:ascii="Arial" w:hAnsi="Arial" w:cs="Arial"/>
                <w:b/>
                <w:color w:val="000000" w:themeColor="text1"/>
                <w:sz w:val="20"/>
                <w:szCs w:val="20"/>
              </w:rPr>
              <w:t xml:space="preserve">Little Rainbows – Hall </w:t>
            </w:r>
            <w:r w:rsidRPr="00145D59">
              <w:rPr>
                <w:rFonts w:ascii="Arial Narrow" w:hAnsi="Arial Narrow" w:cs="Arial"/>
                <w:b/>
                <w:color w:val="000000" w:themeColor="text1"/>
                <w:sz w:val="20"/>
                <w:szCs w:val="20"/>
              </w:rPr>
              <w:t>(for toddlers &amp; their carers)</w:t>
            </w:r>
          </w:p>
        </w:tc>
      </w:tr>
      <w:tr w:rsidR="005E2191" w:rsidRPr="0028314F" w:rsidTr="00140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bottom w:val="single" w:sz="12" w:space="0" w:color="auto"/>
            </w:tcBorders>
          </w:tcPr>
          <w:p w:rsidR="005E2191" w:rsidRPr="0028314F" w:rsidRDefault="005E2191" w:rsidP="00876FBD">
            <w:pPr>
              <w:jc w:val="center"/>
              <w:rPr>
                <w:rFonts w:ascii="Wingdings" w:hAnsi="Wingdings"/>
                <w:sz w:val="20"/>
                <w:szCs w:val="16"/>
              </w:rPr>
            </w:pPr>
            <w:r w:rsidRPr="0028314F">
              <w:rPr>
                <w:rFonts w:ascii="Wingdings" w:hAnsi="Wingdings"/>
                <w:sz w:val="20"/>
                <w:szCs w:val="16"/>
              </w:rPr>
              <w:t></w:t>
            </w:r>
          </w:p>
        </w:tc>
      </w:tr>
      <w:tr w:rsidR="005E2191" w:rsidRPr="009A79DF" w:rsidTr="00605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0"/>
            <w:tcBorders>
              <w:top w:val="single" w:sz="12" w:space="0" w:color="auto"/>
              <w:left w:val="single" w:sz="12" w:space="0" w:color="auto"/>
              <w:right w:val="single" w:sz="12" w:space="0" w:color="auto"/>
            </w:tcBorders>
          </w:tcPr>
          <w:p w:rsidR="002279C1" w:rsidRPr="009E4C06" w:rsidRDefault="005E2191" w:rsidP="009C1F02">
            <w:pPr>
              <w:spacing w:after="40"/>
              <w:rPr>
                <w:rFonts w:ascii="Arial" w:hAnsi="Arial" w:cs="Arial"/>
                <w:b/>
                <w:color w:val="000000" w:themeColor="text1"/>
                <w:sz w:val="22"/>
                <w:szCs w:val="20"/>
                <w:u w:val="single"/>
              </w:rPr>
            </w:pPr>
            <w:r w:rsidRPr="00583423">
              <w:rPr>
                <w:rFonts w:ascii="Arial" w:hAnsi="Arial" w:cs="Arial"/>
                <w:b/>
                <w:color w:val="000000" w:themeColor="text1"/>
                <w:sz w:val="22"/>
                <w:szCs w:val="20"/>
                <w:u w:val="single"/>
              </w:rPr>
              <w:t xml:space="preserve">SUNDAY </w:t>
            </w:r>
            <w:r w:rsidR="009E4C06">
              <w:rPr>
                <w:rFonts w:ascii="Arial" w:hAnsi="Arial" w:cs="Arial"/>
                <w:b/>
                <w:color w:val="000000" w:themeColor="text1"/>
                <w:sz w:val="22"/>
                <w:szCs w:val="20"/>
                <w:u w:val="single"/>
              </w:rPr>
              <w:t>1</w:t>
            </w:r>
            <w:r w:rsidR="009E4C06" w:rsidRPr="009E4C06">
              <w:rPr>
                <w:rFonts w:ascii="Arial" w:hAnsi="Arial" w:cs="Arial"/>
                <w:b/>
                <w:color w:val="000000" w:themeColor="text1"/>
                <w:sz w:val="22"/>
                <w:szCs w:val="20"/>
                <w:u w:val="single"/>
                <w:vertAlign w:val="superscript"/>
              </w:rPr>
              <w:t>st</w:t>
            </w:r>
            <w:r w:rsidR="009E4C06">
              <w:rPr>
                <w:rFonts w:ascii="Arial" w:hAnsi="Arial" w:cs="Arial"/>
                <w:b/>
                <w:color w:val="000000" w:themeColor="text1"/>
                <w:sz w:val="22"/>
                <w:szCs w:val="20"/>
                <w:u w:val="single"/>
              </w:rPr>
              <w:t xml:space="preserve"> JUNE</w:t>
            </w:r>
            <w:r w:rsidRPr="00583423">
              <w:rPr>
                <w:rFonts w:ascii="Arial" w:hAnsi="Arial" w:cs="Arial"/>
                <w:b/>
                <w:color w:val="000000" w:themeColor="text1"/>
                <w:sz w:val="22"/>
                <w:szCs w:val="20"/>
                <w:u w:val="single"/>
              </w:rPr>
              <w:t xml:space="preserve"> 2025 – </w:t>
            </w:r>
            <w:r w:rsidR="009E4C06">
              <w:rPr>
                <w:rFonts w:ascii="Arial" w:hAnsi="Arial" w:cs="Arial"/>
                <w:b/>
                <w:color w:val="000000" w:themeColor="text1"/>
                <w:sz w:val="22"/>
                <w:szCs w:val="20"/>
                <w:u w:val="single"/>
              </w:rPr>
              <w:t>7</w:t>
            </w:r>
            <w:r w:rsidRPr="006C28B6">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w:t>
            </w:r>
            <w:r w:rsidRPr="00583423">
              <w:rPr>
                <w:rFonts w:ascii="Arial" w:hAnsi="Arial" w:cs="Arial"/>
                <w:b/>
                <w:color w:val="000000" w:themeColor="text1"/>
                <w:sz w:val="22"/>
                <w:szCs w:val="20"/>
                <w:u w:val="single"/>
              </w:rPr>
              <w:t>SUNDAY OF EASTER</w:t>
            </w:r>
          </w:p>
        </w:tc>
      </w:tr>
      <w:tr w:rsidR="005E2191" w:rsidRPr="009A79DF" w:rsidTr="00283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3" w:type="pct"/>
            <w:gridSpan w:val="3"/>
            <w:tcBorders>
              <w:left w:val="single" w:sz="12" w:space="0" w:color="auto"/>
              <w:bottom w:val="single" w:sz="12" w:space="0" w:color="auto"/>
            </w:tcBorders>
          </w:tcPr>
          <w:p w:rsidR="005E2191" w:rsidRPr="0027425C" w:rsidRDefault="005E2191" w:rsidP="00F36495">
            <w:pPr>
              <w:spacing w:after="40"/>
              <w:jc w:val="right"/>
              <w:rPr>
                <w:rFonts w:ascii="Arial" w:hAnsi="Arial" w:cs="Arial"/>
                <w:b/>
                <w:color w:val="000000" w:themeColor="text1"/>
                <w:sz w:val="22"/>
                <w:szCs w:val="22"/>
              </w:rPr>
            </w:pPr>
            <w:r w:rsidRPr="0027425C">
              <w:rPr>
                <w:rFonts w:ascii="Arial" w:hAnsi="Arial" w:cs="Arial"/>
                <w:b/>
                <w:color w:val="000000" w:themeColor="text1"/>
                <w:sz w:val="22"/>
                <w:szCs w:val="22"/>
              </w:rPr>
              <w:t>10.00am</w:t>
            </w:r>
          </w:p>
        </w:tc>
        <w:tc>
          <w:tcPr>
            <w:tcW w:w="4227" w:type="pct"/>
            <w:gridSpan w:val="7"/>
            <w:tcBorders>
              <w:bottom w:val="single" w:sz="12" w:space="0" w:color="auto"/>
              <w:right w:val="single" w:sz="12" w:space="0" w:color="auto"/>
            </w:tcBorders>
          </w:tcPr>
          <w:p w:rsidR="005E2191" w:rsidRDefault="009E4C06" w:rsidP="00F36495">
            <w:pPr>
              <w:shd w:val="clear" w:color="auto" w:fill="FFFFFF"/>
              <w:rPr>
                <w:rFonts w:ascii="Arial" w:hAnsi="Arial" w:cs="Arial"/>
                <w:b/>
                <w:color w:val="1D2228"/>
                <w:sz w:val="22"/>
                <w:szCs w:val="22"/>
              </w:rPr>
            </w:pPr>
            <w:r>
              <w:rPr>
                <w:rFonts w:ascii="Arial" w:hAnsi="Arial" w:cs="Arial"/>
                <w:b/>
                <w:color w:val="1D2228"/>
                <w:sz w:val="22"/>
                <w:szCs w:val="22"/>
              </w:rPr>
              <w:t xml:space="preserve">All Age </w:t>
            </w:r>
            <w:r w:rsidR="005E2191" w:rsidRPr="0008743C">
              <w:rPr>
                <w:rFonts w:ascii="Arial" w:hAnsi="Arial" w:cs="Arial"/>
                <w:b/>
                <w:color w:val="1D2228"/>
                <w:sz w:val="22"/>
                <w:szCs w:val="22"/>
              </w:rPr>
              <w:t>Parish Eucharist</w:t>
            </w:r>
            <w:r w:rsidR="005E2191">
              <w:rPr>
                <w:rFonts w:ascii="Arial" w:hAnsi="Arial" w:cs="Arial"/>
                <w:b/>
                <w:color w:val="1D2228"/>
                <w:sz w:val="22"/>
                <w:szCs w:val="22"/>
              </w:rPr>
              <w:t xml:space="preserve"> </w:t>
            </w:r>
          </w:p>
          <w:p w:rsidR="005E2191" w:rsidRPr="006C28B6" w:rsidRDefault="005E2191" w:rsidP="0028314F">
            <w:pPr>
              <w:spacing w:after="40"/>
              <w:rPr>
                <w:rFonts w:ascii="Arial" w:hAnsi="Arial" w:cs="Arial"/>
                <w:i/>
                <w:color w:val="000000"/>
                <w:sz w:val="20"/>
                <w:szCs w:val="18"/>
              </w:rPr>
            </w:pPr>
            <w:r>
              <w:rPr>
                <w:rFonts w:ascii="Arial" w:hAnsi="Arial" w:cs="Arial"/>
                <w:i/>
                <w:color w:val="000000"/>
                <w:sz w:val="20"/>
                <w:szCs w:val="18"/>
              </w:rPr>
              <w:t xml:space="preserve">   </w:t>
            </w:r>
            <w:r>
              <w:rPr>
                <w:rFonts w:ascii="Arial" w:hAnsi="Arial" w:cs="Arial"/>
                <w:b/>
                <w:color w:val="000000"/>
                <w:sz w:val="20"/>
                <w:szCs w:val="18"/>
              </w:rPr>
              <w:t xml:space="preserve">   </w:t>
            </w:r>
            <w:r w:rsidRPr="00054430">
              <w:rPr>
                <w:rFonts w:ascii="Arial" w:hAnsi="Arial" w:cs="Arial"/>
                <w:i/>
                <w:color w:val="000000"/>
                <w:sz w:val="20"/>
                <w:szCs w:val="18"/>
              </w:rPr>
              <w:t>Gospel:</w:t>
            </w:r>
            <w:r>
              <w:rPr>
                <w:rFonts w:ascii="Arial" w:hAnsi="Arial" w:cs="Arial"/>
                <w:b/>
                <w:color w:val="000000"/>
                <w:sz w:val="20"/>
                <w:szCs w:val="18"/>
              </w:rPr>
              <w:t xml:space="preserve">         </w:t>
            </w:r>
            <w:r w:rsidR="0081612D">
              <w:rPr>
                <w:rFonts w:ascii="Arial" w:hAnsi="Arial" w:cs="Arial"/>
                <w:b/>
                <w:color w:val="000000"/>
                <w:sz w:val="20"/>
                <w:szCs w:val="18"/>
              </w:rPr>
              <w:t xml:space="preserve"> </w:t>
            </w:r>
            <w:r>
              <w:rPr>
                <w:rFonts w:ascii="Arial" w:hAnsi="Arial" w:cs="Arial"/>
                <w:b/>
                <w:color w:val="000000"/>
                <w:sz w:val="20"/>
                <w:szCs w:val="18"/>
              </w:rPr>
              <w:t xml:space="preserve"> John 1</w:t>
            </w:r>
            <w:r w:rsidR="009E4C06">
              <w:rPr>
                <w:rFonts w:ascii="Arial" w:hAnsi="Arial" w:cs="Arial"/>
                <w:b/>
                <w:color w:val="000000"/>
                <w:sz w:val="20"/>
                <w:szCs w:val="18"/>
              </w:rPr>
              <w:t>7</w:t>
            </w:r>
            <w:r>
              <w:rPr>
                <w:rFonts w:ascii="Arial" w:hAnsi="Arial" w:cs="Arial"/>
                <w:color w:val="000000"/>
                <w:sz w:val="20"/>
                <w:szCs w:val="18"/>
              </w:rPr>
              <w:t xml:space="preserve">: </w:t>
            </w:r>
            <w:r w:rsidR="009E4C06">
              <w:rPr>
                <w:rFonts w:ascii="Arial" w:hAnsi="Arial" w:cs="Arial"/>
                <w:color w:val="000000"/>
                <w:sz w:val="20"/>
                <w:szCs w:val="18"/>
              </w:rPr>
              <w:t>20-end</w:t>
            </w:r>
            <w:r>
              <w:rPr>
                <w:rFonts w:ascii="Arial" w:hAnsi="Arial" w:cs="Arial"/>
                <w:color w:val="000000"/>
                <w:sz w:val="20"/>
                <w:szCs w:val="18"/>
              </w:rPr>
              <w:t xml:space="preserve">  (NT page</w:t>
            </w:r>
            <w:r w:rsidR="0028314F">
              <w:rPr>
                <w:rFonts w:ascii="Arial" w:hAnsi="Arial" w:cs="Arial"/>
                <w:color w:val="000000"/>
                <w:sz w:val="20"/>
                <w:szCs w:val="18"/>
              </w:rPr>
              <w:t xml:space="preserve"> 107</w:t>
            </w:r>
            <w:r>
              <w:rPr>
                <w:rFonts w:ascii="Arial" w:hAnsi="Arial" w:cs="Arial"/>
                <w:color w:val="000000"/>
                <w:sz w:val="20"/>
                <w:szCs w:val="18"/>
              </w:rPr>
              <w:t>)</w:t>
            </w:r>
          </w:p>
        </w:tc>
      </w:tr>
      <w:tr w:rsidR="0028314F" w:rsidRPr="00201241" w:rsidTr="0028314F">
        <w:tc>
          <w:tcPr>
            <w:tcW w:w="5000" w:type="pct"/>
            <w:gridSpan w:val="10"/>
            <w:tcBorders>
              <w:top w:val="single" w:sz="12" w:space="0" w:color="auto"/>
              <w:left w:val="nil"/>
              <w:bottom w:val="nil"/>
              <w:right w:val="nil"/>
            </w:tcBorders>
          </w:tcPr>
          <w:p w:rsidR="0028314F" w:rsidRPr="0028314F" w:rsidRDefault="0028314F" w:rsidP="00141FEF">
            <w:pPr>
              <w:jc w:val="center"/>
              <w:rPr>
                <w:rFonts w:ascii="Cooper Black" w:hAnsi="Cooper Black" w:cs="Arial"/>
                <w:b/>
                <w:color w:val="000000" w:themeColor="text1"/>
                <w:sz w:val="36"/>
                <w:szCs w:val="22"/>
              </w:rPr>
            </w:pPr>
            <w:r w:rsidRPr="0028314F">
              <w:rPr>
                <w:rFonts w:ascii="Cooper Black" w:hAnsi="Cooper Black" w:cs="Arial"/>
                <w:b/>
                <w:noProof/>
                <w:color w:val="000000" w:themeColor="text1"/>
                <w:sz w:val="36"/>
                <w:szCs w:val="22"/>
              </w:rPr>
              <w:drawing>
                <wp:inline distT="0" distB="0" distL="0" distR="0">
                  <wp:extent cx="1291135" cy="1030406"/>
                  <wp:effectExtent l="19050" t="0" r="4265" b="0"/>
                  <wp:docPr id="4" name="Picture 1" descr="MCj04109350000[1]"/>
                  <wp:cNvGraphicFramePr/>
                  <a:graphic xmlns:a="http://schemas.openxmlformats.org/drawingml/2006/main">
                    <a:graphicData uri="http://schemas.openxmlformats.org/drawingml/2006/picture">
                      <pic:pic xmlns:pic="http://schemas.openxmlformats.org/drawingml/2006/picture">
                        <pic:nvPicPr>
                          <pic:cNvPr id="7180" name="Picture 29" descr="MCj04109350000[1]"/>
                          <pic:cNvPicPr>
                            <a:picLocks noChangeAspect="1" noChangeArrowheads="1"/>
                          </pic:cNvPicPr>
                        </pic:nvPicPr>
                        <pic:blipFill>
                          <a:blip r:embed="rId13"/>
                          <a:srcRect/>
                          <a:stretch>
                            <a:fillRect/>
                          </a:stretch>
                        </pic:blipFill>
                        <pic:spPr bwMode="auto">
                          <a:xfrm>
                            <a:off x="0" y="0"/>
                            <a:ext cx="1291673" cy="1030835"/>
                          </a:xfrm>
                          <a:prstGeom prst="rect">
                            <a:avLst/>
                          </a:prstGeom>
                          <a:noFill/>
                          <a:ln w="9525">
                            <a:noFill/>
                            <a:miter lim="800000"/>
                            <a:headEnd/>
                            <a:tailEnd/>
                          </a:ln>
                        </pic:spPr>
                      </pic:pic>
                    </a:graphicData>
                  </a:graphic>
                </wp:inline>
              </w:drawing>
            </w:r>
          </w:p>
        </w:tc>
      </w:tr>
      <w:tr w:rsidR="005E2191" w:rsidRPr="00201241" w:rsidTr="00145D59">
        <w:tc>
          <w:tcPr>
            <w:tcW w:w="5000" w:type="pct"/>
            <w:gridSpan w:val="10"/>
            <w:tcBorders>
              <w:top w:val="single" w:sz="12" w:space="0" w:color="auto"/>
              <w:left w:val="single" w:sz="12" w:space="0" w:color="auto"/>
              <w:bottom w:val="single" w:sz="12" w:space="0" w:color="auto"/>
              <w:right w:val="single" w:sz="12" w:space="0" w:color="auto"/>
            </w:tcBorders>
          </w:tcPr>
          <w:p w:rsidR="005E2191" w:rsidRPr="004A722D" w:rsidRDefault="00454D10" w:rsidP="00141FEF">
            <w:pPr>
              <w:jc w:val="center"/>
              <w:rPr>
                <w:rFonts w:ascii="Cooper Black" w:hAnsi="Cooper Black" w:cs="Arial"/>
                <w:b/>
                <w:color w:val="000000" w:themeColor="text1"/>
                <w:sz w:val="36"/>
                <w:szCs w:val="22"/>
                <w:u w:val="single"/>
              </w:rPr>
            </w:pPr>
            <w:r w:rsidRPr="00FB6869">
              <w:rPr>
                <w:rFonts w:ascii="Cooper Black" w:hAnsi="Cooper Black" w:cs="Arial"/>
                <w:b/>
                <w:color w:val="000000" w:themeColor="text1"/>
                <w:sz w:val="36"/>
                <w:szCs w:val="22"/>
                <w:u w:val="single"/>
              </w:rPr>
              <w:lastRenderedPageBreak/>
              <w:t>†</w:t>
            </w:r>
            <w:r w:rsidR="009C1F02" w:rsidRPr="00FB6869">
              <w:rPr>
                <w:rFonts w:ascii="Cooper Black" w:hAnsi="Cooper Black" w:cs="Arial"/>
                <w:b/>
                <w:color w:val="000000" w:themeColor="text1"/>
                <w:sz w:val="36"/>
                <w:szCs w:val="22"/>
                <w:u w:val="single"/>
              </w:rPr>
              <w:t xml:space="preserve"> </w:t>
            </w:r>
            <w:r w:rsidR="005E2191" w:rsidRPr="004A722D">
              <w:rPr>
                <w:rFonts w:ascii="Cooper Black" w:hAnsi="Cooper Black" w:cs="Arial"/>
                <w:b/>
                <w:color w:val="000000" w:themeColor="text1"/>
                <w:sz w:val="36"/>
                <w:szCs w:val="22"/>
                <w:u w:val="single"/>
              </w:rPr>
              <w:t>CURRENT PATTERN OF SERVICES</w:t>
            </w:r>
          </w:p>
          <w:p w:rsidR="005E2191" w:rsidRPr="00D92490" w:rsidRDefault="005E2191"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5E2191" w:rsidRPr="00E13CE2" w:rsidTr="00122C06">
        <w:tc>
          <w:tcPr>
            <w:tcW w:w="719" w:type="pct"/>
            <w:gridSpan w:val="2"/>
            <w:tcBorders>
              <w:top w:val="single" w:sz="12" w:space="0" w:color="auto"/>
              <w:left w:val="single" w:sz="12" w:space="0" w:color="auto"/>
              <w:right w:val="nil"/>
            </w:tcBorders>
          </w:tcPr>
          <w:p w:rsidR="005E2191" w:rsidRPr="00D73643" w:rsidRDefault="005E2191"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1" w:type="pct"/>
            <w:gridSpan w:val="8"/>
            <w:tcBorders>
              <w:top w:val="single" w:sz="12" w:space="0" w:color="auto"/>
              <w:left w:val="nil"/>
              <w:right w:val="single" w:sz="12" w:space="0" w:color="auto"/>
            </w:tcBorders>
          </w:tcPr>
          <w:p w:rsidR="005E2191" w:rsidRPr="00F21105" w:rsidRDefault="005E2191"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5E2191" w:rsidRPr="00F21105" w:rsidRDefault="005E2191"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5E2191" w:rsidRPr="00F21105" w:rsidRDefault="005E2191"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5E2191" w:rsidRPr="00E13CE2" w:rsidTr="00122C06">
        <w:tc>
          <w:tcPr>
            <w:tcW w:w="967" w:type="pct"/>
            <w:gridSpan w:val="5"/>
            <w:tcBorders>
              <w:left w:val="single" w:sz="12" w:space="0" w:color="auto"/>
              <w:bottom w:val="single" w:sz="4" w:space="0" w:color="auto"/>
              <w:right w:val="nil"/>
            </w:tcBorders>
          </w:tcPr>
          <w:p w:rsidR="005E2191" w:rsidRPr="00D73643" w:rsidRDefault="005E2191"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3" w:type="pct"/>
            <w:gridSpan w:val="5"/>
            <w:tcBorders>
              <w:left w:val="nil"/>
              <w:bottom w:val="single" w:sz="4" w:space="0" w:color="auto"/>
              <w:right w:val="single" w:sz="12" w:space="0" w:color="auto"/>
            </w:tcBorders>
          </w:tcPr>
          <w:p w:rsidR="005E2191" w:rsidRPr="00CF54D0" w:rsidRDefault="005E2191"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5E2191" w:rsidRPr="00D73643" w:rsidRDefault="005E2191"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5E2191" w:rsidRPr="00E13CE2" w:rsidTr="00122C06">
        <w:tc>
          <w:tcPr>
            <w:tcW w:w="967" w:type="pct"/>
            <w:gridSpan w:val="5"/>
            <w:tcBorders>
              <w:left w:val="single" w:sz="12" w:space="0" w:color="auto"/>
              <w:bottom w:val="single" w:sz="12" w:space="0" w:color="auto"/>
              <w:right w:val="nil"/>
            </w:tcBorders>
          </w:tcPr>
          <w:p w:rsidR="005E2191" w:rsidRPr="00D73643" w:rsidRDefault="005E2191"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3" w:type="pct"/>
            <w:gridSpan w:val="5"/>
            <w:tcBorders>
              <w:left w:val="nil"/>
              <w:bottom w:val="single" w:sz="12" w:space="0" w:color="auto"/>
              <w:right w:val="single" w:sz="12" w:space="0" w:color="auto"/>
            </w:tcBorders>
          </w:tcPr>
          <w:p w:rsidR="005E2191" w:rsidRPr="00A738BF" w:rsidRDefault="005E2191"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5E2191" w:rsidRPr="00E13CE2" w:rsidTr="00C24AD2">
        <w:tc>
          <w:tcPr>
            <w:tcW w:w="5000" w:type="pct"/>
            <w:gridSpan w:val="10"/>
            <w:tcBorders>
              <w:left w:val="single" w:sz="12" w:space="0" w:color="auto"/>
              <w:right w:val="single" w:sz="12" w:space="0" w:color="auto"/>
            </w:tcBorders>
          </w:tcPr>
          <w:p w:rsidR="005E2191" w:rsidRPr="00D73643" w:rsidRDefault="005E2191"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5E2191" w:rsidRPr="00D73643" w:rsidRDefault="005E2191"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5E2191" w:rsidRPr="00682613" w:rsidTr="00C24AD2">
        <w:tc>
          <w:tcPr>
            <w:tcW w:w="5000" w:type="pct"/>
            <w:gridSpan w:val="10"/>
            <w:tcBorders>
              <w:left w:val="single" w:sz="12" w:space="0" w:color="auto"/>
              <w:bottom w:val="single" w:sz="12" w:space="0" w:color="auto"/>
              <w:right w:val="single" w:sz="12" w:space="0" w:color="auto"/>
            </w:tcBorders>
          </w:tcPr>
          <w:p w:rsidR="005E2191" w:rsidRPr="00B66AC9" w:rsidRDefault="005E2191"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5E2191" w:rsidRPr="00F4327C" w:rsidTr="00DE581E">
        <w:tc>
          <w:tcPr>
            <w:tcW w:w="5000" w:type="pct"/>
            <w:gridSpan w:val="10"/>
            <w:tcBorders>
              <w:top w:val="single" w:sz="12" w:space="0" w:color="auto"/>
              <w:left w:val="nil"/>
              <w:bottom w:val="single" w:sz="12" w:space="0" w:color="auto"/>
              <w:right w:val="nil"/>
            </w:tcBorders>
          </w:tcPr>
          <w:p w:rsidR="005E2191" w:rsidRPr="00F4327C" w:rsidRDefault="005E2191" w:rsidP="00DE2BB5">
            <w:pPr>
              <w:jc w:val="center"/>
              <w:rPr>
                <w:rFonts w:ascii="Wingdings 2" w:hAnsi="Wingdings 2"/>
                <w:color w:val="000000"/>
                <w:sz w:val="10"/>
                <w:szCs w:val="18"/>
              </w:rPr>
            </w:pP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w:hAnsi="Wingdings"/>
                <w:color w:val="000000"/>
                <w:sz w:val="10"/>
                <w:szCs w:val="18"/>
              </w:rPr>
              <w:t></w:t>
            </w:r>
            <w:r w:rsidRPr="00F4327C">
              <w:rPr>
                <w:rFonts w:ascii="Wingdings 2" w:hAnsi="Wingdings 2"/>
                <w:color w:val="000000"/>
                <w:sz w:val="10"/>
                <w:szCs w:val="18"/>
              </w:rPr>
              <w:t></w:t>
            </w:r>
            <w:r w:rsidRPr="00F4327C">
              <w:rPr>
                <w:rFonts w:ascii="Wingdings" w:hAnsi="Wingdings"/>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p>
        </w:tc>
      </w:tr>
      <w:tr w:rsidR="005E2191" w:rsidRPr="00B56DC7"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9"/>
            <w:tcBorders>
              <w:top w:val="single" w:sz="12" w:space="0" w:color="auto"/>
              <w:left w:val="single" w:sz="12" w:space="0" w:color="auto"/>
              <w:bottom w:val="single" w:sz="4" w:space="0" w:color="auto"/>
            </w:tcBorders>
          </w:tcPr>
          <w:p w:rsidR="005E2191" w:rsidRPr="005133EA" w:rsidRDefault="005E2191" w:rsidP="002279C1">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E581E">
              <w:rPr>
                <w:rFonts w:ascii="Rockwell" w:hAnsi="Rockwell"/>
                <w:b/>
                <w:color w:val="000000"/>
                <w:sz w:val="32"/>
                <w:szCs w:val="32"/>
                <w:u w:val="single"/>
              </w:rPr>
              <w:t xml:space="preserve">IN </w:t>
            </w:r>
            <w:r w:rsidR="002279C1">
              <w:rPr>
                <w:rFonts w:ascii="Rockwell" w:hAnsi="Rockwell"/>
                <w:b/>
                <w:color w:val="000000"/>
                <w:sz w:val="32"/>
                <w:szCs w:val="32"/>
                <w:u w:val="single"/>
              </w:rPr>
              <w:t>JUNE</w:t>
            </w:r>
            <w:r>
              <w:rPr>
                <w:rFonts w:ascii="Rockwell" w:hAnsi="Rockwell"/>
                <w:b/>
                <w:color w:val="000000"/>
                <w:sz w:val="32"/>
                <w:szCs w:val="32"/>
                <w:u w:val="single"/>
              </w:rPr>
              <w:t xml:space="preserve">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5E2191" w:rsidRPr="005133EA" w:rsidRDefault="002279C1" w:rsidP="00081B33">
            <w:pPr>
              <w:jc w:val="center"/>
              <w:rPr>
                <w:rFonts w:ascii="Rockwell" w:hAnsi="Rockwell"/>
                <w:color w:val="000000"/>
                <w:sz w:val="32"/>
                <w:szCs w:val="12"/>
              </w:rPr>
            </w:pPr>
            <w:r w:rsidRPr="002279C1">
              <w:rPr>
                <w:rFonts w:ascii="Rockwell" w:hAnsi="Rockwell"/>
                <w:noProof/>
                <w:color w:val="000000"/>
                <w:sz w:val="32"/>
                <w:szCs w:val="12"/>
              </w:rPr>
              <w:drawing>
                <wp:inline distT="0" distB="0" distL="0" distR="0">
                  <wp:extent cx="397207" cy="408671"/>
                  <wp:effectExtent l="19050" t="0" r="0" b="0"/>
                  <wp:docPr id="2" name="Picture 1" descr="MCj04124640000[1]"/>
                  <wp:cNvGraphicFramePr/>
                  <a:graphic xmlns:a="http://schemas.openxmlformats.org/drawingml/2006/main">
                    <a:graphicData uri="http://schemas.openxmlformats.org/drawingml/2006/picture">
                      <pic:pic xmlns:pic="http://schemas.openxmlformats.org/drawingml/2006/picture">
                        <pic:nvPicPr>
                          <pic:cNvPr id="2075" name="Picture 33" descr="MCj04124640000[1]"/>
                          <pic:cNvPicPr>
                            <a:picLocks noChangeAspect="1" noChangeArrowheads="1"/>
                          </pic:cNvPicPr>
                        </pic:nvPicPr>
                        <pic:blipFill>
                          <a:blip r:embed="rId15"/>
                          <a:srcRect/>
                          <a:stretch>
                            <a:fillRect/>
                          </a:stretch>
                        </pic:blipFill>
                        <pic:spPr bwMode="auto">
                          <a:xfrm>
                            <a:off x="0" y="0"/>
                            <a:ext cx="398350" cy="409847"/>
                          </a:xfrm>
                          <a:prstGeom prst="rect">
                            <a:avLst/>
                          </a:prstGeom>
                          <a:noFill/>
                          <a:ln w="9525">
                            <a:noFill/>
                            <a:miter lim="800000"/>
                            <a:headEnd/>
                            <a:tailEnd/>
                          </a:ln>
                        </pic:spPr>
                      </pic:pic>
                    </a:graphicData>
                  </a:graphic>
                </wp:inline>
              </w:drawing>
            </w:r>
          </w:p>
        </w:tc>
      </w:tr>
      <w:tr w:rsidR="005E2191" w:rsidRPr="00145D59" w:rsidTr="00DE5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auto"/>
              <w:left w:val="single" w:sz="12" w:space="0" w:color="auto"/>
              <w:bottom w:val="single" w:sz="4" w:space="0" w:color="auto"/>
              <w:right w:val="single" w:sz="12" w:space="0" w:color="auto"/>
            </w:tcBorders>
          </w:tcPr>
          <w:p w:rsidR="005E2191" w:rsidRPr="00145D59" w:rsidRDefault="005E2191" w:rsidP="00DE581E">
            <w:pPr>
              <w:jc w:val="center"/>
              <w:rPr>
                <w:rFonts w:ascii="Arial" w:hAnsi="Arial" w:cs="Arial"/>
                <w:b/>
                <w:i/>
                <w:color w:val="000000"/>
                <w:sz w:val="20"/>
                <w:szCs w:val="18"/>
                <w:u w:val="single"/>
              </w:rPr>
            </w:pPr>
            <w:r w:rsidRPr="00145D59">
              <w:rPr>
                <w:rFonts w:ascii="Arial" w:hAnsi="Arial" w:cs="Arial"/>
                <w:b/>
                <w:i/>
                <w:color w:val="000000"/>
                <w:sz w:val="20"/>
                <w:szCs w:val="18"/>
                <w:u w:val="single"/>
              </w:rPr>
              <w:t>ECO CHURCH – THEMES FOR THIS MONTH</w:t>
            </w:r>
          </w:p>
          <w:p w:rsidR="005E2191" w:rsidRPr="00145D59" w:rsidRDefault="002507A7" w:rsidP="002507A7">
            <w:pPr>
              <w:jc w:val="center"/>
              <w:rPr>
                <w:rFonts w:ascii="Arial" w:hAnsi="Arial" w:cs="Arial"/>
                <w:b/>
                <w:i/>
                <w:color w:val="000000"/>
                <w:sz w:val="20"/>
                <w:szCs w:val="18"/>
              </w:rPr>
            </w:pPr>
            <w:r>
              <w:rPr>
                <w:rFonts w:ascii="Arial" w:hAnsi="Arial" w:cs="Arial"/>
                <w:b/>
                <w:i/>
                <w:color w:val="000000"/>
                <w:sz w:val="20"/>
                <w:szCs w:val="18"/>
              </w:rPr>
              <w:t>Clean air</w:t>
            </w:r>
            <w:r w:rsidR="005E2191" w:rsidRPr="00145D59">
              <w:rPr>
                <w:rFonts w:ascii="Arial" w:hAnsi="Arial" w:cs="Arial"/>
                <w:b/>
                <w:i/>
                <w:color w:val="000000"/>
                <w:sz w:val="20"/>
                <w:szCs w:val="18"/>
              </w:rPr>
              <w:t xml:space="preserve">;  protecting endangered </w:t>
            </w:r>
            <w:r>
              <w:rPr>
                <w:rFonts w:ascii="Arial" w:hAnsi="Arial" w:cs="Arial"/>
                <w:b/>
                <w:i/>
                <w:color w:val="000000"/>
                <w:sz w:val="20"/>
                <w:szCs w:val="18"/>
              </w:rPr>
              <w:t>rain forests</w:t>
            </w:r>
          </w:p>
        </w:tc>
      </w:tr>
      <w:tr w:rsidR="000B3F83" w:rsidRPr="00A91DB1" w:rsidTr="000B3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0B3F83" w:rsidRPr="00A91DB1" w:rsidRDefault="000B3F83" w:rsidP="000B3F83">
            <w:pPr>
              <w:rPr>
                <w:rFonts w:ascii="Arial" w:hAnsi="Arial" w:cs="Arial"/>
                <w:b/>
                <w:color w:val="000000"/>
                <w:sz w:val="20"/>
                <w:szCs w:val="18"/>
              </w:rPr>
            </w:pPr>
            <w:r>
              <w:rPr>
                <w:rFonts w:ascii="Arial" w:hAnsi="Arial" w:cs="Arial"/>
                <w:b/>
                <w:color w:val="000000"/>
                <w:sz w:val="20"/>
                <w:szCs w:val="18"/>
              </w:rPr>
              <w:t>Wed   4</w:t>
            </w:r>
            <w:r w:rsidRPr="000B3F83">
              <w:rPr>
                <w:rFonts w:ascii="Arial" w:hAnsi="Arial" w:cs="Arial"/>
                <w:b/>
                <w:color w:val="000000"/>
                <w:sz w:val="20"/>
                <w:szCs w:val="18"/>
                <w:vertAlign w:val="superscript"/>
              </w:rPr>
              <w:t>th</w:t>
            </w:r>
          </w:p>
        </w:tc>
        <w:tc>
          <w:tcPr>
            <w:tcW w:w="669" w:type="pct"/>
            <w:gridSpan w:val="4"/>
            <w:tcBorders>
              <w:top w:val="single" w:sz="4" w:space="0" w:color="auto"/>
              <w:left w:val="single" w:sz="4" w:space="0" w:color="auto"/>
              <w:bottom w:val="single" w:sz="4" w:space="0" w:color="auto"/>
              <w:right w:val="single" w:sz="4" w:space="0" w:color="auto"/>
            </w:tcBorders>
          </w:tcPr>
          <w:p w:rsidR="000B3F83" w:rsidRPr="00A91DB1" w:rsidRDefault="000B3F83" w:rsidP="00A902E3">
            <w:pPr>
              <w:jc w:val="right"/>
              <w:rPr>
                <w:rFonts w:ascii="Arial Narrow" w:hAnsi="Arial Narrow" w:cs="Arial"/>
                <w:b/>
                <w:color w:val="000000"/>
                <w:sz w:val="20"/>
                <w:szCs w:val="18"/>
              </w:rPr>
            </w:pPr>
            <w:r>
              <w:rPr>
                <w:rFonts w:ascii="Arial Narrow" w:hAnsi="Arial Narrow" w:cs="Arial"/>
                <w:b/>
                <w:color w:val="000000"/>
                <w:sz w:val="20"/>
                <w:szCs w:val="18"/>
              </w:rPr>
              <w:t>10.15am</w:t>
            </w:r>
          </w:p>
        </w:tc>
        <w:tc>
          <w:tcPr>
            <w:tcW w:w="3558" w:type="pct"/>
            <w:gridSpan w:val="3"/>
            <w:tcBorders>
              <w:top w:val="single" w:sz="4" w:space="0" w:color="auto"/>
              <w:left w:val="single" w:sz="4" w:space="0" w:color="auto"/>
              <w:bottom w:val="single" w:sz="4" w:space="0" w:color="auto"/>
              <w:right w:val="single" w:sz="12" w:space="0" w:color="auto"/>
            </w:tcBorders>
          </w:tcPr>
          <w:p w:rsidR="000B3F83" w:rsidRPr="000B3F83" w:rsidRDefault="000B3F83" w:rsidP="00A902E3">
            <w:pPr>
              <w:rPr>
                <w:rFonts w:ascii="Arial" w:hAnsi="Arial" w:cs="Arial"/>
                <w:color w:val="000000"/>
                <w:sz w:val="20"/>
                <w:szCs w:val="18"/>
              </w:rPr>
            </w:pPr>
            <w:r w:rsidRPr="000B3F83">
              <w:rPr>
                <w:rFonts w:ascii="Arial Narrow" w:hAnsi="Arial Narrow" w:cs="Arial"/>
                <w:color w:val="000000"/>
                <w:sz w:val="20"/>
                <w:szCs w:val="18"/>
              </w:rPr>
              <w:t>(approx)</w:t>
            </w:r>
            <w:r>
              <w:rPr>
                <w:rFonts w:ascii="Arial" w:hAnsi="Arial" w:cs="Arial"/>
                <w:b/>
                <w:color w:val="000000"/>
                <w:sz w:val="20"/>
                <w:szCs w:val="18"/>
              </w:rPr>
              <w:t xml:space="preserve">  Coffee Morning</w:t>
            </w:r>
            <w:r>
              <w:rPr>
                <w:rFonts w:ascii="Arial" w:hAnsi="Arial" w:cs="Arial"/>
                <w:color w:val="000000"/>
                <w:sz w:val="20"/>
                <w:szCs w:val="18"/>
              </w:rPr>
              <w:t xml:space="preserve"> - Lounge</w:t>
            </w:r>
          </w:p>
        </w:tc>
      </w:tr>
      <w:tr w:rsidR="000B3F83" w:rsidRPr="00A91DB1" w:rsidTr="000B3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0B3F83" w:rsidRDefault="000B3F83" w:rsidP="00A902E3">
            <w:pPr>
              <w:rPr>
                <w:rFonts w:ascii="Arial" w:hAnsi="Arial" w:cs="Arial"/>
                <w:b/>
                <w:color w:val="000000"/>
                <w:sz w:val="20"/>
                <w:szCs w:val="18"/>
              </w:rPr>
            </w:pPr>
            <w:r>
              <w:rPr>
                <w:rFonts w:ascii="Arial" w:hAnsi="Arial" w:cs="Arial"/>
                <w:b/>
                <w:color w:val="000000"/>
                <w:sz w:val="20"/>
                <w:szCs w:val="18"/>
              </w:rPr>
              <w:t>Fri      6</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0B3F83" w:rsidRDefault="000B3F83" w:rsidP="00D53D5F">
            <w:pPr>
              <w:jc w:val="right"/>
              <w:rPr>
                <w:rFonts w:ascii="Arial Narrow" w:hAnsi="Arial Narrow" w:cs="Arial"/>
                <w:b/>
                <w:color w:val="000000"/>
                <w:sz w:val="20"/>
                <w:szCs w:val="18"/>
              </w:rPr>
            </w:pPr>
            <w:r>
              <w:rPr>
                <w:rFonts w:ascii="Arial Narrow" w:hAnsi="Arial Narrow" w:cs="Arial"/>
                <w:b/>
                <w:color w:val="000000"/>
                <w:sz w:val="20"/>
                <w:szCs w:val="18"/>
              </w:rPr>
              <w:t>9.</w:t>
            </w:r>
            <w:r w:rsidR="00D53D5F">
              <w:rPr>
                <w:rFonts w:ascii="Arial Narrow" w:hAnsi="Arial Narrow" w:cs="Arial"/>
                <w:b/>
                <w:color w:val="000000"/>
                <w:sz w:val="20"/>
                <w:szCs w:val="18"/>
              </w:rPr>
              <w:t>3</w:t>
            </w:r>
            <w:r>
              <w:rPr>
                <w:rFonts w:ascii="Arial Narrow" w:hAnsi="Arial Narrow" w:cs="Arial"/>
                <w:b/>
                <w:color w:val="000000"/>
                <w:sz w:val="20"/>
                <w:szCs w:val="18"/>
              </w:rPr>
              <w:t>0am</w:t>
            </w:r>
          </w:p>
        </w:tc>
        <w:tc>
          <w:tcPr>
            <w:tcW w:w="3558" w:type="pct"/>
            <w:gridSpan w:val="3"/>
            <w:tcBorders>
              <w:top w:val="single" w:sz="4" w:space="0" w:color="auto"/>
              <w:left w:val="single" w:sz="4" w:space="0" w:color="auto"/>
              <w:bottom w:val="single" w:sz="4" w:space="0" w:color="auto"/>
              <w:right w:val="single" w:sz="12" w:space="0" w:color="auto"/>
            </w:tcBorders>
          </w:tcPr>
          <w:p w:rsidR="000B3F83" w:rsidRPr="00D53D5F" w:rsidRDefault="000B3F83" w:rsidP="00D53D5F">
            <w:pPr>
              <w:rPr>
                <w:rFonts w:ascii="Arial Narrow" w:hAnsi="Arial Narrow" w:cs="Arial"/>
                <w:b/>
                <w:color w:val="000000"/>
                <w:sz w:val="20"/>
                <w:szCs w:val="18"/>
              </w:rPr>
            </w:pPr>
            <w:r w:rsidRPr="00D53D5F">
              <w:rPr>
                <w:rFonts w:ascii="Arial" w:hAnsi="Arial" w:cs="Arial"/>
                <w:b/>
                <w:color w:val="000000"/>
                <w:sz w:val="20"/>
                <w:szCs w:val="18"/>
              </w:rPr>
              <w:t>Holy Rosary</w:t>
            </w:r>
            <w:r w:rsidRPr="00D53D5F">
              <w:rPr>
                <w:rFonts w:ascii="Arial Narrow" w:hAnsi="Arial Narrow" w:cs="Arial"/>
                <w:b/>
                <w:color w:val="000000"/>
                <w:sz w:val="20"/>
                <w:szCs w:val="18"/>
              </w:rPr>
              <w:t xml:space="preserve"> at Aylesford Priory (meet </w:t>
            </w:r>
            <w:r w:rsidR="00D53D5F" w:rsidRPr="00D53D5F">
              <w:rPr>
                <w:rFonts w:ascii="Arial Narrow" w:hAnsi="Arial Narrow" w:cs="Arial"/>
                <w:b/>
                <w:color w:val="000000"/>
                <w:sz w:val="20"/>
                <w:szCs w:val="18"/>
              </w:rPr>
              <w:t>at Aylesford car park</w:t>
            </w:r>
            <w:r w:rsidRPr="00D53D5F">
              <w:rPr>
                <w:rFonts w:ascii="Arial Narrow" w:hAnsi="Arial Narrow" w:cs="Arial"/>
                <w:b/>
                <w:color w:val="000000"/>
                <w:sz w:val="20"/>
                <w:szCs w:val="18"/>
              </w:rPr>
              <w:t>)</w:t>
            </w:r>
          </w:p>
        </w:tc>
      </w:tr>
      <w:tr w:rsidR="000B3F83" w:rsidRPr="00A91DB1" w:rsidTr="000B3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0B3F83" w:rsidRDefault="000B3F83" w:rsidP="00A902E3">
            <w:pPr>
              <w:rPr>
                <w:rFonts w:ascii="Arial" w:hAnsi="Arial" w:cs="Arial"/>
                <w:b/>
                <w:color w:val="000000"/>
                <w:sz w:val="20"/>
                <w:szCs w:val="18"/>
              </w:rPr>
            </w:pPr>
            <w:r>
              <w:rPr>
                <w:rFonts w:ascii="Arial" w:hAnsi="Arial" w:cs="Arial"/>
                <w:b/>
                <w:color w:val="000000"/>
                <w:sz w:val="20"/>
                <w:szCs w:val="18"/>
              </w:rPr>
              <w:t>Wed 11</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0B3F83" w:rsidRDefault="000B3F83" w:rsidP="00A902E3">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8" w:type="pct"/>
            <w:gridSpan w:val="3"/>
            <w:tcBorders>
              <w:top w:val="single" w:sz="4" w:space="0" w:color="auto"/>
              <w:left w:val="single" w:sz="4" w:space="0" w:color="auto"/>
              <w:bottom w:val="single" w:sz="4" w:space="0" w:color="auto"/>
              <w:right w:val="single" w:sz="12" w:space="0" w:color="auto"/>
            </w:tcBorders>
          </w:tcPr>
          <w:p w:rsidR="000B3F83" w:rsidRPr="000B3F83" w:rsidRDefault="000B3F83" w:rsidP="00A902E3">
            <w:pPr>
              <w:rPr>
                <w:rFonts w:ascii="Arial" w:hAnsi="Arial" w:cs="Arial"/>
                <w:color w:val="000000"/>
                <w:sz w:val="20"/>
                <w:szCs w:val="18"/>
              </w:rPr>
            </w:pPr>
            <w:r>
              <w:rPr>
                <w:rFonts w:ascii="Arial" w:hAnsi="Arial" w:cs="Arial"/>
                <w:b/>
                <w:color w:val="000000"/>
                <w:sz w:val="20"/>
                <w:szCs w:val="18"/>
              </w:rPr>
              <w:t>Aidan Ladies Meeting</w:t>
            </w:r>
            <w:r>
              <w:rPr>
                <w:rFonts w:ascii="Arial" w:hAnsi="Arial" w:cs="Arial"/>
                <w:color w:val="000000"/>
                <w:sz w:val="20"/>
                <w:szCs w:val="18"/>
              </w:rPr>
              <w:t xml:space="preserve"> – Lounge &amp; West Room</w:t>
            </w:r>
          </w:p>
        </w:tc>
      </w:tr>
      <w:tr w:rsidR="000B3F83" w:rsidRPr="00A91DB1" w:rsidTr="00A90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0B3F83" w:rsidRPr="00A91DB1" w:rsidRDefault="000B3F83" w:rsidP="00A902E3">
            <w:pPr>
              <w:rPr>
                <w:rFonts w:ascii="Arial" w:hAnsi="Arial" w:cs="Arial"/>
                <w:b/>
                <w:color w:val="000000"/>
                <w:sz w:val="20"/>
                <w:szCs w:val="18"/>
              </w:rPr>
            </w:pPr>
            <w:r>
              <w:rPr>
                <w:rFonts w:ascii="Arial" w:hAnsi="Arial" w:cs="Arial"/>
                <w:b/>
                <w:color w:val="000000"/>
                <w:sz w:val="20"/>
                <w:szCs w:val="18"/>
              </w:rPr>
              <w:t>Sat   14</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0B3F83" w:rsidRPr="00A91DB1" w:rsidRDefault="000B3F83" w:rsidP="00A902E3">
            <w:pPr>
              <w:jc w:val="right"/>
              <w:rPr>
                <w:rFonts w:ascii="Arial Narrow" w:hAnsi="Arial Narrow" w:cs="Arial"/>
                <w:b/>
                <w:color w:val="000000"/>
                <w:sz w:val="20"/>
                <w:szCs w:val="18"/>
              </w:rPr>
            </w:pPr>
            <w:r>
              <w:rPr>
                <w:rFonts w:ascii="Arial Narrow" w:hAnsi="Arial Narrow" w:cs="Arial"/>
                <w:b/>
                <w:color w:val="000000"/>
                <w:sz w:val="20"/>
                <w:szCs w:val="18"/>
              </w:rPr>
              <w:t>4.00pm</w:t>
            </w:r>
          </w:p>
        </w:tc>
        <w:tc>
          <w:tcPr>
            <w:tcW w:w="3558" w:type="pct"/>
            <w:gridSpan w:val="3"/>
            <w:tcBorders>
              <w:top w:val="single" w:sz="4" w:space="0" w:color="auto"/>
              <w:left w:val="single" w:sz="4" w:space="0" w:color="auto"/>
              <w:bottom w:val="single" w:sz="4" w:space="0" w:color="auto"/>
              <w:right w:val="single" w:sz="12" w:space="0" w:color="auto"/>
            </w:tcBorders>
          </w:tcPr>
          <w:p w:rsidR="000B3F83" w:rsidRPr="000B3F83" w:rsidRDefault="000B3F83" w:rsidP="007A0634">
            <w:pPr>
              <w:rPr>
                <w:rFonts w:ascii="Arial" w:hAnsi="Arial" w:cs="Arial"/>
                <w:color w:val="000000"/>
                <w:sz w:val="20"/>
                <w:szCs w:val="18"/>
              </w:rPr>
            </w:pPr>
            <w:r w:rsidRPr="007A0634">
              <w:rPr>
                <w:rFonts w:ascii="Arial Narrow" w:hAnsi="Arial Narrow" w:cs="Arial"/>
                <w:b/>
                <w:color w:val="000000"/>
                <w:sz w:val="20"/>
                <w:szCs w:val="18"/>
              </w:rPr>
              <w:t>(to 6.</w:t>
            </w:r>
            <w:r w:rsidR="007A0634" w:rsidRPr="007A0634">
              <w:rPr>
                <w:rFonts w:ascii="Arial Narrow" w:hAnsi="Arial Narrow" w:cs="Arial"/>
                <w:b/>
                <w:color w:val="000000"/>
                <w:sz w:val="20"/>
                <w:szCs w:val="18"/>
              </w:rPr>
              <w:t>3</w:t>
            </w:r>
            <w:r w:rsidRPr="007A0634">
              <w:rPr>
                <w:rFonts w:ascii="Arial Narrow" w:hAnsi="Arial Narrow" w:cs="Arial"/>
                <w:b/>
                <w:color w:val="000000"/>
                <w:sz w:val="20"/>
                <w:szCs w:val="18"/>
              </w:rPr>
              <w:t>0pm)</w:t>
            </w:r>
            <w:r w:rsidRPr="000B3F83">
              <w:rPr>
                <w:rFonts w:ascii="Arial Narrow" w:hAnsi="Arial Narrow" w:cs="Arial"/>
                <w:color w:val="000000"/>
                <w:sz w:val="20"/>
                <w:szCs w:val="18"/>
              </w:rPr>
              <w:t xml:space="preserve">  </w:t>
            </w:r>
            <w:r w:rsidRPr="000B3F83">
              <w:rPr>
                <w:rFonts w:ascii="Arial" w:hAnsi="Arial" w:cs="Arial"/>
                <w:b/>
                <w:color w:val="000000"/>
                <w:sz w:val="20"/>
                <w:szCs w:val="18"/>
              </w:rPr>
              <w:t>Family Games Event</w:t>
            </w:r>
            <w:r w:rsidRPr="000B3F83">
              <w:rPr>
                <w:rFonts w:ascii="Arial" w:hAnsi="Arial" w:cs="Arial"/>
                <w:color w:val="000000"/>
                <w:sz w:val="20"/>
                <w:szCs w:val="18"/>
              </w:rPr>
              <w:t xml:space="preserve"> – Church Hall</w:t>
            </w:r>
          </w:p>
        </w:tc>
      </w:tr>
      <w:tr w:rsidR="005E2191" w:rsidRPr="00A91DB1" w:rsidTr="000B3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5E2191" w:rsidRPr="00A91DB1" w:rsidRDefault="000B3F83" w:rsidP="000B3F83">
            <w:pPr>
              <w:rPr>
                <w:rFonts w:ascii="Arial" w:hAnsi="Arial" w:cs="Arial"/>
                <w:b/>
                <w:color w:val="000000"/>
                <w:sz w:val="20"/>
                <w:szCs w:val="18"/>
              </w:rPr>
            </w:pPr>
            <w:r>
              <w:rPr>
                <w:rFonts w:ascii="Arial" w:hAnsi="Arial" w:cs="Arial"/>
                <w:b/>
                <w:color w:val="000000"/>
                <w:sz w:val="20"/>
                <w:szCs w:val="18"/>
              </w:rPr>
              <w:t>Sun  15</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5E2191" w:rsidRPr="00A91DB1" w:rsidRDefault="000B3F83" w:rsidP="001850DE">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58" w:type="pct"/>
            <w:gridSpan w:val="3"/>
            <w:tcBorders>
              <w:top w:val="single" w:sz="4" w:space="0" w:color="auto"/>
              <w:left w:val="single" w:sz="4" w:space="0" w:color="auto"/>
              <w:bottom w:val="single" w:sz="4" w:space="0" w:color="auto"/>
              <w:right w:val="single" w:sz="12" w:space="0" w:color="auto"/>
            </w:tcBorders>
          </w:tcPr>
          <w:p w:rsidR="005E2191" w:rsidRPr="000B3F83" w:rsidRDefault="000B3F83" w:rsidP="001850DE">
            <w:pPr>
              <w:rPr>
                <w:rFonts w:ascii="Arial" w:hAnsi="Arial" w:cs="Arial"/>
                <w:b/>
                <w:color w:val="000000"/>
                <w:sz w:val="20"/>
                <w:szCs w:val="18"/>
              </w:rPr>
            </w:pPr>
            <w:r>
              <w:rPr>
                <w:rFonts w:ascii="Arial Narrow" w:hAnsi="Arial Narrow" w:cs="Arial"/>
                <w:b/>
                <w:color w:val="000000"/>
                <w:sz w:val="20"/>
                <w:szCs w:val="18"/>
              </w:rPr>
              <w:t>The open collection at this S</w:t>
            </w:r>
            <w:r w:rsidRPr="000B3F83">
              <w:rPr>
                <w:rFonts w:ascii="Arial Narrow" w:hAnsi="Arial Narrow" w:cs="Arial"/>
                <w:b/>
                <w:color w:val="000000"/>
                <w:sz w:val="20"/>
                <w:szCs w:val="18"/>
              </w:rPr>
              <w:t>ervice will be donated to</w:t>
            </w:r>
            <w:r w:rsidRPr="000B3F83">
              <w:rPr>
                <w:rFonts w:ascii="Arial" w:hAnsi="Arial" w:cs="Arial"/>
                <w:b/>
                <w:color w:val="000000"/>
                <w:sz w:val="20"/>
                <w:szCs w:val="18"/>
              </w:rPr>
              <w:t xml:space="preserve"> the RNLI</w:t>
            </w:r>
          </w:p>
        </w:tc>
      </w:tr>
      <w:tr w:rsidR="000B3F83" w:rsidRPr="00A91DB1" w:rsidTr="000B3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0B3F83" w:rsidRPr="00A91DB1" w:rsidRDefault="000B3F83" w:rsidP="00B14B2F">
            <w:pPr>
              <w:rPr>
                <w:rFonts w:ascii="Arial" w:hAnsi="Arial" w:cs="Arial"/>
                <w:b/>
                <w:color w:val="000000"/>
                <w:sz w:val="20"/>
                <w:szCs w:val="18"/>
              </w:rPr>
            </w:pPr>
            <w:r>
              <w:rPr>
                <w:rFonts w:ascii="Arial" w:hAnsi="Arial" w:cs="Arial"/>
                <w:b/>
                <w:color w:val="000000"/>
                <w:sz w:val="20"/>
                <w:szCs w:val="18"/>
              </w:rPr>
              <w:t>Wed 18</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0B3F83" w:rsidRPr="00A91DB1" w:rsidRDefault="000B3F83" w:rsidP="00B14B2F">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8" w:type="pct"/>
            <w:gridSpan w:val="3"/>
            <w:tcBorders>
              <w:top w:val="single" w:sz="4" w:space="0" w:color="auto"/>
              <w:left w:val="single" w:sz="4" w:space="0" w:color="auto"/>
              <w:bottom w:val="single" w:sz="4" w:space="0" w:color="auto"/>
              <w:right w:val="single" w:sz="12" w:space="0" w:color="auto"/>
            </w:tcBorders>
          </w:tcPr>
          <w:p w:rsidR="000B3F83" w:rsidRPr="00D55321" w:rsidRDefault="000B3F83" w:rsidP="00B14B2F">
            <w:pPr>
              <w:rPr>
                <w:rFonts w:ascii="Arial" w:hAnsi="Arial" w:cs="Arial"/>
                <w:color w:val="000000"/>
                <w:sz w:val="20"/>
                <w:szCs w:val="18"/>
              </w:rPr>
            </w:pPr>
            <w:r>
              <w:rPr>
                <w:rFonts w:ascii="Arial" w:hAnsi="Arial" w:cs="Arial"/>
                <w:b/>
                <w:color w:val="000000"/>
                <w:sz w:val="20"/>
                <w:szCs w:val="18"/>
              </w:rPr>
              <w:t>Craft &amp; Chat</w:t>
            </w:r>
            <w:r>
              <w:rPr>
                <w:rFonts w:ascii="Arial" w:hAnsi="Arial" w:cs="Arial"/>
                <w:color w:val="000000"/>
                <w:sz w:val="20"/>
                <w:szCs w:val="18"/>
              </w:rPr>
              <w:t xml:space="preserve"> – West Room</w:t>
            </w:r>
          </w:p>
        </w:tc>
      </w:tr>
      <w:tr w:rsidR="000B3F83" w:rsidRPr="00765B47" w:rsidTr="00DE5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tcBorders>
          </w:tcPr>
          <w:p w:rsidR="000B3F83" w:rsidRPr="00765B47" w:rsidRDefault="000B3F83" w:rsidP="00A65C36">
            <w:pPr>
              <w:jc w:val="center"/>
              <w:rPr>
                <w:rFonts w:ascii="Wingdings 2" w:hAnsi="Wingdings 2"/>
                <w:color w:val="000000"/>
                <w:sz w:val="22"/>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0B3F83" w:rsidRPr="00A91DB1" w:rsidTr="00F74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Pr>
          <w:p w:rsidR="000B3F83" w:rsidRPr="008E20A0" w:rsidRDefault="00085CC4" w:rsidP="00F74901">
            <w:pPr>
              <w:rPr>
                <w:rFonts w:ascii="Rockwell" w:hAnsi="Rockwell" w:cs="Arial"/>
                <w:sz w:val="20"/>
                <w:u w:val="single"/>
              </w:rPr>
            </w:pPr>
            <w:r w:rsidRPr="00085CC4">
              <w:rPr>
                <w:rFonts w:ascii="Arial" w:hAnsi="Arial" w:cs="Arial"/>
                <w:b/>
                <w:bCs/>
                <w:sz w:val="20"/>
              </w:rPr>
              <w:t xml:space="preserve">. . . &amp; </w:t>
            </w:r>
            <w:r>
              <w:rPr>
                <w:rFonts w:ascii="Arial" w:hAnsi="Arial" w:cs="Arial"/>
                <w:b/>
                <w:bCs/>
                <w:sz w:val="20"/>
              </w:rPr>
              <w:t>on</w:t>
            </w:r>
            <w:r w:rsidRPr="00085CC4">
              <w:rPr>
                <w:rFonts w:ascii="Arial" w:hAnsi="Arial" w:cs="Arial"/>
                <w:b/>
                <w:bCs/>
                <w:sz w:val="20"/>
              </w:rPr>
              <w:t xml:space="preserve"> 5th J</w:t>
            </w:r>
            <w:r>
              <w:rPr>
                <w:rFonts w:ascii="Arial" w:hAnsi="Arial" w:cs="Arial"/>
                <w:b/>
                <w:bCs/>
                <w:sz w:val="20"/>
              </w:rPr>
              <w:t>uly</w:t>
            </w:r>
            <w:r>
              <w:rPr>
                <w:rFonts w:ascii="Rockwell" w:hAnsi="Rockwell" w:cs="Arial"/>
                <w:b/>
                <w:bCs/>
                <w:sz w:val="20"/>
                <w:u w:val="single"/>
              </w:rPr>
              <w:t xml:space="preserve"> </w:t>
            </w:r>
            <w:r w:rsidRPr="00085CC4">
              <w:rPr>
                <w:rFonts w:ascii="Rockwell" w:hAnsi="Rockwell" w:cs="Arial"/>
                <w:b/>
                <w:bCs/>
                <w:sz w:val="20"/>
              </w:rPr>
              <w:t xml:space="preserve"> </w:t>
            </w:r>
            <w:r w:rsidRPr="00085CC4">
              <w:rPr>
                <w:rFonts w:ascii="Arial" w:hAnsi="Arial" w:cs="Arial"/>
                <w:b/>
                <w:bCs/>
                <w:sz w:val="20"/>
              </w:rPr>
              <w:t>there ia a</w:t>
            </w:r>
            <w:r w:rsidRPr="00085CC4">
              <w:rPr>
                <w:rFonts w:ascii="Arial" w:hAnsi="Arial" w:cs="Arial"/>
                <w:sz w:val="20"/>
              </w:rPr>
              <w:t xml:space="preserve"> </w:t>
            </w:r>
            <w:r w:rsidRPr="00085CC4">
              <w:rPr>
                <w:rFonts w:ascii="Arial" w:hAnsi="Arial" w:cs="Arial"/>
                <w:b/>
                <w:sz w:val="20"/>
              </w:rPr>
              <w:t>Quiz Evening</w:t>
            </w:r>
            <w:r>
              <w:rPr>
                <w:rFonts w:ascii="Arial" w:hAnsi="Arial" w:cs="Arial"/>
                <w:sz w:val="20"/>
              </w:rPr>
              <w:t xml:space="preserve"> in the Church Hall at</w:t>
            </w:r>
            <w:r w:rsidRPr="00122C06">
              <w:rPr>
                <w:rFonts w:ascii="Arial" w:hAnsi="Arial" w:cs="Arial"/>
                <w:sz w:val="20"/>
              </w:rPr>
              <w:t xml:space="preserve"> 7</w:t>
            </w:r>
            <w:r>
              <w:rPr>
                <w:rFonts w:ascii="Arial" w:hAnsi="Arial" w:cs="Arial"/>
                <w:sz w:val="20"/>
              </w:rPr>
              <w:t>.00</w:t>
            </w:r>
            <w:r w:rsidRPr="00122C06">
              <w:rPr>
                <w:rFonts w:ascii="Arial" w:hAnsi="Arial" w:cs="Arial"/>
                <w:sz w:val="20"/>
              </w:rPr>
              <w:t>pm</w:t>
            </w:r>
          </w:p>
        </w:tc>
      </w:tr>
      <w:tr w:rsidR="00FB6869" w:rsidRPr="00A91DB1" w:rsidTr="00F74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Pr>
          <w:p w:rsidR="00FB6869" w:rsidRPr="00C038EC" w:rsidRDefault="00FB6869" w:rsidP="00FB6869">
            <w:pPr>
              <w:jc w:val="center"/>
              <w:rPr>
                <w:rFonts w:ascii="Wingdings 2" w:hAnsi="Wingdings 2"/>
                <w:color w:val="000000"/>
                <w:sz w:val="16"/>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100285" w:rsidRPr="00A91DB1" w:rsidTr="00100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Pr>
          <w:p w:rsidR="00100285" w:rsidRPr="00FD025F" w:rsidRDefault="008E20A0" w:rsidP="00100285">
            <w:pPr>
              <w:shd w:val="clear" w:color="auto" w:fill="FFFFFF"/>
              <w:rPr>
                <w:rFonts w:ascii="Rockwell" w:hAnsi="Rockwell"/>
                <w:color w:val="1D2228"/>
                <w:sz w:val="19"/>
                <w:szCs w:val="19"/>
                <w:u w:val="single"/>
              </w:rPr>
            </w:pPr>
            <w:r w:rsidRPr="008E20A0">
              <w:rPr>
                <w:rFonts w:ascii="Rockwell" w:hAnsi="Rockwell" w:cs="Arial"/>
                <w:b/>
                <w:color w:val="000000" w:themeColor="text1"/>
                <w:sz w:val="22"/>
                <w:szCs w:val="21"/>
                <w:u w:val="single"/>
              </w:rPr>
              <w:t xml:space="preserve">WAYS TO </w:t>
            </w:r>
            <w:proofErr w:type="gramStart"/>
            <w:r w:rsidRPr="008E20A0">
              <w:rPr>
                <w:rFonts w:ascii="Rockwell" w:hAnsi="Rockwell" w:cs="Arial"/>
                <w:b/>
                <w:color w:val="000000" w:themeColor="text1"/>
                <w:sz w:val="22"/>
                <w:szCs w:val="21"/>
                <w:u w:val="single"/>
              </w:rPr>
              <w:t>DONATE</w:t>
            </w:r>
            <w:r w:rsidRPr="007D2FA3">
              <w:rPr>
                <w:rFonts w:ascii="Arial" w:hAnsi="Arial" w:cs="Arial"/>
                <w:b/>
                <w:color w:val="000000" w:themeColor="text1"/>
                <w:sz w:val="22"/>
                <w:szCs w:val="21"/>
              </w:rPr>
              <w:t xml:space="preserve">  </w:t>
            </w:r>
            <w:r w:rsidRPr="00C65A08">
              <w:rPr>
                <w:rFonts w:ascii="Arial" w:hAnsi="Arial" w:cs="Arial"/>
                <w:color w:val="000000" w:themeColor="text1"/>
                <w:sz w:val="22"/>
                <w:szCs w:val="21"/>
              </w:rPr>
              <w:t>T</w:t>
            </w:r>
            <w:r w:rsidRPr="00DC3613">
              <w:rPr>
                <w:rFonts w:ascii="Arial" w:hAnsi="Arial" w:cs="Arial"/>
                <w:color w:val="000000" w:themeColor="text1"/>
                <w:sz w:val="20"/>
                <w:szCs w:val="21"/>
              </w:rPr>
              <w:t>here</w:t>
            </w:r>
            <w:proofErr w:type="gramEnd"/>
            <w:r w:rsidRPr="00DC3613">
              <w:rPr>
                <w:rFonts w:ascii="Arial" w:hAnsi="Arial" w:cs="Arial"/>
                <w:color w:val="000000" w:themeColor="text1"/>
                <w:sz w:val="20"/>
                <w:szCs w:val="21"/>
              </w:rPr>
              <w:t xml:space="preserve"> is an </w:t>
            </w:r>
            <w:proofErr w:type="spellStart"/>
            <w:r w:rsidRPr="00DC3613">
              <w:rPr>
                <w:rFonts w:ascii="Arial" w:hAnsi="Arial" w:cs="Arial"/>
                <w:color w:val="000000" w:themeColor="text1"/>
                <w:sz w:val="20"/>
                <w:szCs w:val="21"/>
              </w:rPr>
              <w:t>almsdish</w:t>
            </w:r>
            <w:proofErr w:type="spellEnd"/>
            <w:r w:rsidRPr="00DC3613">
              <w:rPr>
                <w:rFonts w:ascii="Arial" w:hAnsi="Arial" w:cs="Arial"/>
                <w:color w:val="000000" w:themeColor="text1"/>
                <w:sz w:val="20"/>
                <w:szCs w:val="21"/>
              </w:rPr>
              <w:t xml:space="preserve"> for donations as you leave </w:t>
            </w:r>
            <w:r>
              <w:rPr>
                <w:rFonts w:ascii="Arial" w:hAnsi="Arial" w:cs="Arial"/>
                <w:color w:val="000000" w:themeColor="text1"/>
                <w:sz w:val="20"/>
                <w:szCs w:val="21"/>
              </w:rPr>
              <w:t>plus</w:t>
            </w:r>
            <w:r w:rsidRPr="00DC3613">
              <w:rPr>
                <w:rFonts w:ascii="Arial" w:hAnsi="Arial" w:cs="Arial"/>
                <w:color w:val="000000" w:themeColor="text1"/>
                <w:sz w:val="20"/>
                <w:szCs w:val="21"/>
              </w:rPr>
              <w:t xml:space="preserve"> a card reader</w:t>
            </w:r>
            <w:r>
              <w:rPr>
                <w:rFonts w:ascii="Arial" w:hAnsi="Arial" w:cs="Arial"/>
                <w:color w:val="000000" w:themeColor="text1"/>
                <w:sz w:val="20"/>
                <w:szCs w:val="21"/>
              </w:rPr>
              <w:t xml:space="preserve"> for those who carry little cash.</w:t>
            </w:r>
            <w:r w:rsidRPr="00DC3613">
              <w:rPr>
                <w:rFonts w:ascii="Arial" w:hAnsi="Arial" w:cs="Arial"/>
                <w:color w:val="000000" w:themeColor="text1"/>
                <w:sz w:val="20"/>
                <w:szCs w:val="21"/>
              </w:rPr>
              <w:t xml:space="preserve"> Regular payments may also be made through the Freewill Offering Envelope scheme (cash or cheques) or through a bank standing order</w:t>
            </w:r>
            <w:r>
              <w:rPr>
                <w:rFonts w:ascii="Arial" w:hAnsi="Arial" w:cs="Arial"/>
                <w:color w:val="000000" w:themeColor="text1"/>
                <w:sz w:val="20"/>
                <w:szCs w:val="21"/>
              </w:rPr>
              <w:t>.  Gift Aid forms may be completed by those who pay income tax to enable St Aidan’s to reclaim tax on donations, costing you, yes, nothing!  And there’s always the gift of a Legacy . . . . . .</w:t>
            </w:r>
            <w:r>
              <w:rPr>
                <w:rFonts w:ascii="Arial" w:hAnsi="Arial" w:cs="Arial"/>
                <w:color w:val="000000" w:themeColor="text1"/>
                <w:sz w:val="20"/>
                <w:szCs w:val="21"/>
              </w:rPr>
              <w:br/>
              <w:t>P</w:t>
            </w:r>
            <w:r w:rsidRPr="00DC3613">
              <w:rPr>
                <w:rFonts w:ascii="Arial" w:hAnsi="Arial" w:cs="Arial"/>
                <w:color w:val="000000" w:themeColor="text1"/>
                <w:sz w:val="20"/>
                <w:szCs w:val="21"/>
              </w:rPr>
              <w:t xml:space="preserve">lease </w:t>
            </w:r>
            <w:r>
              <w:rPr>
                <w:rFonts w:ascii="Arial" w:hAnsi="Arial" w:cs="Arial"/>
                <w:color w:val="000000" w:themeColor="text1"/>
                <w:sz w:val="20"/>
                <w:szCs w:val="21"/>
              </w:rPr>
              <w:t>contact</w:t>
            </w:r>
            <w:r w:rsidRPr="00DC3613">
              <w:rPr>
                <w:rFonts w:ascii="Arial" w:hAnsi="Arial" w:cs="Arial"/>
                <w:color w:val="000000" w:themeColor="text1"/>
                <w:sz w:val="20"/>
                <w:szCs w:val="21"/>
              </w:rPr>
              <w:t xml:space="preserve"> our Treasu</w:t>
            </w:r>
            <w:r>
              <w:rPr>
                <w:rFonts w:ascii="Arial" w:hAnsi="Arial" w:cs="Arial"/>
                <w:color w:val="000000" w:themeColor="text1"/>
                <w:sz w:val="20"/>
                <w:szCs w:val="21"/>
              </w:rPr>
              <w:t>rer, Barbara Potter, for details</w:t>
            </w:r>
            <w:r w:rsidRPr="00DC3613">
              <w:rPr>
                <w:rFonts w:ascii="Arial" w:hAnsi="Arial" w:cs="Arial"/>
                <w:color w:val="000000" w:themeColor="text1"/>
                <w:sz w:val="20"/>
                <w:szCs w:val="21"/>
              </w:rPr>
              <w:t>.  Many thanks.</w:t>
            </w:r>
          </w:p>
        </w:tc>
      </w:tr>
      <w:tr w:rsidR="000B3F83" w:rsidRPr="00A91DB1" w:rsidTr="00F74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Pr>
          <w:p w:rsidR="00FB6869" w:rsidRPr="00FB6869" w:rsidRDefault="00E75733" w:rsidP="00FB6869">
            <w:pPr>
              <w:jc w:val="center"/>
              <w:rPr>
                <w:rFonts w:ascii="Arial" w:hAnsi="Arial" w:cs="Arial"/>
                <w:b/>
                <w:bCs/>
                <w:sz w:val="20"/>
                <w:u w:val="single"/>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bl>
    <w:p w:rsidR="009946B5" w:rsidRPr="00B478A4" w:rsidRDefault="008E20A0" w:rsidP="004F31AB">
      <w:pPr>
        <w:shd w:val="clear" w:color="auto" w:fill="FFFFFF"/>
        <w:jc w:val="center"/>
        <w:rPr>
          <w:rFonts w:ascii="Arial" w:hAnsi="Arial" w:cs="Arial"/>
          <w:color w:val="1D2228"/>
          <w:sz w:val="6"/>
          <w:szCs w:val="4"/>
        </w:rPr>
      </w:pPr>
      <w:r w:rsidRPr="008E20A0">
        <w:rPr>
          <w:rFonts w:ascii="Arial" w:hAnsi="Arial" w:cs="Arial"/>
          <w:noProof/>
          <w:color w:val="1D2228"/>
          <w:sz w:val="6"/>
          <w:szCs w:val="4"/>
        </w:rPr>
        <w:drawing>
          <wp:inline distT="0" distB="0" distL="0" distR="0">
            <wp:extent cx="874879" cy="914400"/>
            <wp:effectExtent l="19050" t="0" r="0" b="0"/>
            <wp:docPr id="5" name="Picture 2" descr="MC900290669[1]"/>
            <wp:cNvGraphicFramePr/>
            <a:graphic xmlns:a="http://schemas.openxmlformats.org/drawingml/2006/main">
              <a:graphicData uri="http://schemas.openxmlformats.org/drawingml/2006/picture">
                <pic:pic xmlns:pic="http://schemas.openxmlformats.org/drawingml/2006/picture">
                  <pic:nvPicPr>
                    <pic:cNvPr id="10268" name="Picture 20" descr="MC900290669[1]"/>
                    <pic:cNvPicPr>
                      <a:picLocks noChangeAspect="1" noChangeArrowheads="1"/>
                    </pic:cNvPicPr>
                  </pic:nvPicPr>
                  <pic:blipFill>
                    <a:blip r:embed="rId16"/>
                    <a:srcRect/>
                    <a:stretch>
                      <a:fillRect/>
                    </a:stretch>
                  </pic:blipFill>
                  <pic:spPr bwMode="auto">
                    <a:xfrm>
                      <a:off x="0" y="0"/>
                      <a:ext cx="877121" cy="916743"/>
                    </a:xfrm>
                    <a:prstGeom prst="rect">
                      <a:avLst/>
                    </a:prstGeom>
                    <a:noFill/>
                    <a:ln w="9525">
                      <a:noFill/>
                      <a:miter lim="800000"/>
                      <a:headEnd/>
                      <a:tailEnd/>
                    </a:ln>
                  </pic:spPr>
                </pic:pic>
              </a:graphicData>
            </a:graphic>
          </wp:inline>
        </w:drawing>
      </w:r>
    </w:p>
    <w:tbl>
      <w:tblPr>
        <w:tblStyle w:val="TableGrid"/>
        <w:tblW w:w="7338" w:type="dxa"/>
        <w:tblLook w:val="04A0" w:firstRow="1" w:lastRow="0" w:firstColumn="1" w:lastColumn="0" w:noHBand="0" w:noVBand="1"/>
      </w:tblPr>
      <w:tblGrid>
        <w:gridCol w:w="7338"/>
      </w:tblGrid>
      <w:tr w:rsidR="001E7B9D" w:rsidRPr="00AA4974" w:rsidTr="0087538A">
        <w:tc>
          <w:tcPr>
            <w:tcW w:w="7338" w:type="dxa"/>
            <w:tcBorders>
              <w:bottom w:val="single" w:sz="4" w:space="0" w:color="auto"/>
            </w:tcBorders>
          </w:tcPr>
          <w:p w:rsidR="00CA742E" w:rsidRPr="008E20A0" w:rsidRDefault="00CA742E" w:rsidP="00CA742E">
            <w:pPr>
              <w:jc w:val="center"/>
              <w:rPr>
                <w:rFonts w:ascii="Cooper Black" w:hAnsi="Cooper Black" w:cs="Arial"/>
                <w:b/>
                <w:bCs/>
                <w:color w:val="FF0000"/>
                <w:sz w:val="36"/>
                <w:szCs w:val="20"/>
                <w:u w:val="single"/>
                <w:shd w:val="clear" w:color="auto" w:fill="FFFFFF"/>
              </w:rPr>
            </w:pPr>
            <w:r w:rsidRPr="008E20A0">
              <w:rPr>
                <w:rFonts w:ascii="Cooper Black" w:hAnsi="Cooper Black" w:cs="Arial"/>
                <w:b/>
                <w:bCs/>
                <w:color w:val="FF0000"/>
                <w:sz w:val="36"/>
                <w:szCs w:val="20"/>
                <w:u w:val="single"/>
                <w:shd w:val="clear" w:color="auto" w:fill="FFFFFF"/>
              </w:rPr>
              <w:lastRenderedPageBreak/>
              <w:t>From The Vicar</w:t>
            </w:r>
          </w:p>
          <w:p w:rsidR="00CA742E" w:rsidRPr="008E20A0" w:rsidRDefault="00CA742E" w:rsidP="00CA742E">
            <w:pPr>
              <w:jc w:val="center"/>
              <w:rPr>
                <w:rFonts w:ascii="Cooper Black" w:hAnsi="Cooper Black" w:cs="Arial"/>
                <w:b/>
                <w:bCs/>
                <w:color w:val="FF0000"/>
                <w:sz w:val="8"/>
                <w:szCs w:val="8"/>
                <w:u w:val="single"/>
                <w:shd w:val="clear" w:color="auto" w:fill="FFFFFF"/>
              </w:rPr>
            </w:pPr>
          </w:p>
          <w:p w:rsidR="003C7AE6" w:rsidRPr="003C7AE6" w:rsidRDefault="003C7AE6" w:rsidP="003C7AE6">
            <w:pPr>
              <w:rPr>
                <w:rFonts w:ascii="Arial" w:eastAsia="Arial" w:hAnsi="Arial" w:cs="Arial"/>
                <w:sz w:val="23"/>
                <w:szCs w:val="23"/>
              </w:rPr>
            </w:pPr>
            <w:r w:rsidRPr="003C7AE6">
              <w:rPr>
                <w:rFonts w:ascii="Arial" w:eastAsia="Arial" w:hAnsi="Arial" w:cs="Arial"/>
                <w:sz w:val="23"/>
                <w:szCs w:val="23"/>
              </w:rPr>
              <w:t>Welcome to our worship today.</w:t>
            </w:r>
          </w:p>
          <w:p w:rsidR="003C7AE6" w:rsidRPr="003C7AE6" w:rsidRDefault="003C7AE6" w:rsidP="003C7AE6">
            <w:pPr>
              <w:rPr>
                <w:rFonts w:ascii="Arial" w:eastAsia="Arial" w:hAnsi="Arial" w:cs="Arial"/>
                <w:sz w:val="8"/>
                <w:szCs w:val="8"/>
              </w:rPr>
            </w:pPr>
          </w:p>
          <w:p w:rsidR="003C7AE6" w:rsidRPr="003C7AE6" w:rsidRDefault="003C7AE6" w:rsidP="003C7AE6">
            <w:pPr>
              <w:rPr>
                <w:rFonts w:ascii="Arial" w:eastAsia="Arial" w:hAnsi="Arial" w:cs="Arial"/>
                <w:b/>
                <w:i/>
                <w:sz w:val="23"/>
                <w:szCs w:val="23"/>
                <w:u w:val="single"/>
              </w:rPr>
            </w:pPr>
            <w:bookmarkStart w:id="0" w:name="_GoBack"/>
            <w:r w:rsidRPr="003C7AE6">
              <w:rPr>
                <w:rFonts w:ascii="Arial" w:eastAsia="Arial" w:hAnsi="Arial" w:cs="Arial"/>
                <w:b/>
                <w:i/>
                <w:sz w:val="23"/>
                <w:szCs w:val="23"/>
                <w:u w:val="single"/>
              </w:rPr>
              <w:t>‘I will send the Advocate to you…’</w:t>
            </w:r>
          </w:p>
          <w:bookmarkEnd w:id="0"/>
          <w:p w:rsidR="003C7AE6" w:rsidRPr="003C7AE6" w:rsidRDefault="003C7AE6" w:rsidP="003C7AE6">
            <w:pPr>
              <w:rPr>
                <w:rFonts w:ascii="Arial" w:eastAsia="Arial" w:hAnsi="Arial" w:cs="Arial"/>
                <w:sz w:val="23"/>
                <w:szCs w:val="23"/>
              </w:rPr>
            </w:pPr>
            <w:r w:rsidRPr="003C7AE6">
              <w:rPr>
                <w:rFonts w:ascii="Arial" w:eastAsia="Arial" w:hAnsi="Arial" w:cs="Arial"/>
                <w:sz w:val="23"/>
                <w:szCs w:val="23"/>
              </w:rPr>
              <w:t>We continue to move through the section of John’s gospel in which he prepares his disciples for life after him, that is, following his upcoming death. Last week and this, Jesus speaks of the importance of love and we continue to see that love is the hallmark of the Christian life. Not just the love of our ‘loved ones’ though, but more challenging things like love for our enemies. This is hard, but it has always been the Christian way.</w:t>
            </w:r>
          </w:p>
          <w:p w:rsidR="003C7AE6" w:rsidRPr="003C7AE6" w:rsidRDefault="003C7AE6" w:rsidP="003C7AE6">
            <w:pPr>
              <w:rPr>
                <w:rFonts w:ascii="Arial" w:eastAsia="Arial" w:hAnsi="Arial" w:cs="Arial"/>
                <w:sz w:val="23"/>
                <w:szCs w:val="23"/>
              </w:rPr>
            </w:pPr>
            <w:r w:rsidRPr="003C7AE6">
              <w:rPr>
                <w:rFonts w:ascii="Arial" w:eastAsia="Arial" w:hAnsi="Arial" w:cs="Arial"/>
                <w:sz w:val="23"/>
                <w:szCs w:val="23"/>
              </w:rPr>
              <w:t>Jesus seems to know the challenge, and that on our own we would soon fail in our task; so he speaks of sending help, the ‘Advocate’ as it is translated in the NRSV Bible, but a note tells me that ‘helper’ is also a word that has been used here. This is I think a better word. An advocate represents you, but in the challenge of living out the socially cohesive love Jesus demands needs less representation but help.</w:t>
            </w:r>
          </w:p>
          <w:p w:rsidR="003C7AE6" w:rsidRPr="003C7AE6" w:rsidRDefault="003C7AE6" w:rsidP="003C7AE6">
            <w:pPr>
              <w:rPr>
                <w:rFonts w:ascii="Arial" w:eastAsia="Arial" w:hAnsi="Arial" w:cs="Arial"/>
                <w:sz w:val="23"/>
                <w:szCs w:val="23"/>
              </w:rPr>
            </w:pPr>
            <w:r w:rsidRPr="003C7AE6">
              <w:rPr>
                <w:rFonts w:ascii="Arial" w:eastAsia="Arial" w:hAnsi="Arial" w:cs="Arial"/>
                <w:sz w:val="23"/>
                <w:szCs w:val="23"/>
              </w:rPr>
              <w:t>This ‘helper’ has been understood as the Holy Spirit, the Third Person of the Trinity and the one which proceeds from Jesus at Pentecost.</w:t>
            </w:r>
          </w:p>
          <w:p w:rsidR="003C7AE6" w:rsidRPr="003C7AE6" w:rsidRDefault="003C7AE6" w:rsidP="003C7AE6">
            <w:pPr>
              <w:rPr>
                <w:rFonts w:ascii="Arial" w:eastAsia="Arial" w:hAnsi="Arial" w:cs="Arial"/>
                <w:sz w:val="8"/>
                <w:szCs w:val="8"/>
              </w:rPr>
            </w:pPr>
          </w:p>
          <w:p w:rsidR="003C7AE6" w:rsidRPr="003C7AE6" w:rsidRDefault="003C7AE6" w:rsidP="003C7AE6">
            <w:pPr>
              <w:rPr>
                <w:rFonts w:ascii="Arial" w:eastAsia="Arial" w:hAnsi="Arial" w:cs="Arial"/>
                <w:sz w:val="23"/>
                <w:szCs w:val="23"/>
              </w:rPr>
            </w:pPr>
            <w:r w:rsidRPr="003C7AE6">
              <w:rPr>
                <w:rFonts w:ascii="Arial" w:eastAsia="Arial" w:hAnsi="Arial" w:cs="Arial"/>
                <w:sz w:val="23"/>
                <w:szCs w:val="23"/>
              </w:rPr>
              <w:t>What kind of help will the Spirit provide?</w:t>
            </w:r>
          </w:p>
          <w:p w:rsidR="003C7AE6" w:rsidRPr="003C7AE6" w:rsidRDefault="003C7AE6" w:rsidP="003C7AE6">
            <w:pPr>
              <w:rPr>
                <w:rFonts w:ascii="Arial" w:eastAsia="Arial" w:hAnsi="Arial" w:cs="Arial"/>
                <w:sz w:val="23"/>
                <w:szCs w:val="23"/>
              </w:rPr>
            </w:pPr>
            <w:r w:rsidRPr="003C7AE6">
              <w:rPr>
                <w:rFonts w:ascii="Arial" w:eastAsia="Arial" w:hAnsi="Arial" w:cs="Arial"/>
                <w:sz w:val="23"/>
                <w:szCs w:val="23"/>
              </w:rPr>
              <w:t xml:space="preserve">This is hard to pin down because the Holy Spirit cannot be summed up or hemmed in, but usually it is through inspiration, challenge, </w:t>
            </w:r>
            <w:proofErr w:type="gramStart"/>
            <w:r w:rsidRPr="003C7AE6">
              <w:rPr>
                <w:rFonts w:ascii="Arial" w:eastAsia="Arial" w:hAnsi="Arial" w:cs="Arial"/>
                <w:sz w:val="23"/>
                <w:szCs w:val="23"/>
              </w:rPr>
              <w:t>guidance</w:t>
            </w:r>
            <w:proofErr w:type="gramEnd"/>
            <w:r w:rsidRPr="003C7AE6">
              <w:rPr>
                <w:rFonts w:ascii="Arial" w:eastAsia="Arial" w:hAnsi="Arial" w:cs="Arial"/>
                <w:sz w:val="23"/>
                <w:szCs w:val="23"/>
              </w:rPr>
              <w:t xml:space="preserve">. These are the things which prompt people to do crazy things like be a military chaplain in a war zone or visit dangerous inmates in prison, set up a night shelter in church for the homeless, take flasks of coffee to prostitutes on the cold city streets at night, and so many other things. It prompts people to become nurses, teachers, social workers, or to be workplace chaplains in offices, bus depots, </w:t>
            </w:r>
            <w:proofErr w:type="gramStart"/>
            <w:r w:rsidRPr="003C7AE6">
              <w:rPr>
                <w:rFonts w:ascii="Arial" w:eastAsia="Arial" w:hAnsi="Arial" w:cs="Arial"/>
                <w:sz w:val="23"/>
                <w:szCs w:val="23"/>
              </w:rPr>
              <w:t>sports</w:t>
            </w:r>
            <w:proofErr w:type="gramEnd"/>
            <w:r w:rsidRPr="003C7AE6">
              <w:rPr>
                <w:rFonts w:ascii="Arial" w:eastAsia="Arial" w:hAnsi="Arial" w:cs="Arial"/>
                <w:sz w:val="23"/>
                <w:szCs w:val="23"/>
              </w:rPr>
              <w:t xml:space="preserve"> clubs.</w:t>
            </w:r>
          </w:p>
          <w:p w:rsidR="003C7AE6" w:rsidRPr="003C7AE6" w:rsidRDefault="003C7AE6" w:rsidP="003C7AE6">
            <w:pPr>
              <w:rPr>
                <w:rFonts w:ascii="Arial" w:eastAsia="Arial" w:hAnsi="Arial" w:cs="Arial"/>
                <w:sz w:val="23"/>
                <w:szCs w:val="23"/>
              </w:rPr>
            </w:pPr>
            <w:r w:rsidRPr="003C7AE6">
              <w:rPr>
                <w:rFonts w:ascii="Arial" w:eastAsia="Arial" w:hAnsi="Arial" w:cs="Arial"/>
                <w:sz w:val="23"/>
                <w:szCs w:val="23"/>
              </w:rPr>
              <w:t xml:space="preserve">There will be innumerable ways in which God helps us to love and some of these will be small, everyday things. </w:t>
            </w:r>
          </w:p>
          <w:p w:rsidR="003C7AE6" w:rsidRPr="003C7AE6" w:rsidRDefault="003C7AE6" w:rsidP="003C7AE6">
            <w:pPr>
              <w:rPr>
                <w:rFonts w:ascii="Arial" w:eastAsia="Arial" w:hAnsi="Arial" w:cs="Arial"/>
                <w:sz w:val="23"/>
                <w:szCs w:val="23"/>
              </w:rPr>
            </w:pPr>
            <w:r w:rsidRPr="003C7AE6">
              <w:rPr>
                <w:rFonts w:ascii="Arial" w:eastAsia="Arial" w:hAnsi="Arial" w:cs="Arial"/>
                <w:sz w:val="23"/>
                <w:szCs w:val="23"/>
              </w:rPr>
              <w:t>Here at St Aidan’s we have been at work for Christian Aid, and I am grateful for the plant sale yesterday which was a good event once again. In any case</w:t>
            </w:r>
            <w:proofErr w:type="gramStart"/>
            <w:r w:rsidRPr="003C7AE6">
              <w:rPr>
                <w:rFonts w:ascii="Arial" w:eastAsia="Arial" w:hAnsi="Arial" w:cs="Arial"/>
                <w:sz w:val="23"/>
                <w:szCs w:val="23"/>
              </w:rPr>
              <w:t>,  let’s</w:t>
            </w:r>
            <w:proofErr w:type="gramEnd"/>
            <w:r w:rsidRPr="003C7AE6">
              <w:rPr>
                <w:rFonts w:ascii="Arial" w:eastAsia="Arial" w:hAnsi="Arial" w:cs="Arial"/>
                <w:sz w:val="23"/>
                <w:szCs w:val="23"/>
              </w:rPr>
              <w:t xml:space="preserve"> pray for the help and guidance of the Holy Spirit to lead us into love.</w:t>
            </w:r>
          </w:p>
          <w:p w:rsidR="003C7AE6" w:rsidRPr="003C7AE6" w:rsidRDefault="003C7AE6" w:rsidP="003C7AE6">
            <w:pPr>
              <w:rPr>
                <w:rFonts w:ascii="Arial" w:eastAsia="Arial" w:hAnsi="Arial" w:cs="Arial"/>
                <w:sz w:val="8"/>
                <w:szCs w:val="8"/>
              </w:rPr>
            </w:pPr>
          </w:p>
          <w:p w:rsidR="003C7AE6" w:rsidRDefault="003C7AE6" w:rsidP="003C7AE6">
            <w:pPr>
              <w:rPr>
                <w:rFonts w:ascii="Arial" w:eastAsia="Arial" w:hAnsi="Arial" w:cs="Arial"/>
                <w:i/>
                <w:sz w:val="23"/>
                <w:szCs w:val="23"/>
              </w:rPr>
            </w:pPr>
            <w:r w:rsidRPr="003C7AE6">
              <w:rPr>
                <w:rFonts w:ascii="Arial" w:eastAsia="Arial" w:hAnsi="Arial" w:cs="Arial"/>
                <w:i/>
                <w:sz w:val="23"/>
                <w:szCs w:val="23"/>
              </w:rPr>
              <w:t>Blessings,</w:t>
            </w:r>
          </w:p>
          <w:p w:rsidR="003C7AE6" w:rsidRPr="003C7AE6" w:rsidRDefault="003C7AE6" w:rsidP="003C7AE6">
            <w:pPr>
              <w:rPr>
                <w:rFonts w:ascii="Arial" w:eastAsia="Arial" w:hAnsi="Arial" w:cs="Arial"/>
                <w:i/>
                <w:sz w:val="8"/>
                <w:szCs w:val="8"/>
              </w:rPr>
            </w:pPr>
          </w:p>
          <w:p w:rsidR="00D53D5F" w:rsidRPr="003C7AE6" w:rsidRDefault="003C7AE6" w:rsidP="003C7AE6">
            <w:pPr>
              <w:rPr>
                <w:rFonts w:ascii="Arial" w:eastAsia="Arial" w:hAnsi="Arial" w:cs="Arial"/>
                <w:i/>
                <w:sz w:val="23"/>
                <w:szCs w:val="23"/>
              </w:rPr>
            </w:pPr>
            <w:r w:rsidRPr="003C7AE6">
              <w:rPr>
                <w:rFonts w:ascii="Arial" w:eastAsia="Arial" w:hAnsi="Arial" w:cs="Arial"/>
                <w:i/>
                <w:sz w:val="23"/>
                <w:szCs w:val="23"/>
              </w:rPr>
              <w:t>Fr Michael</w:t>
            </w:r>
          </w:p>
          <w:p w:rsidR="00756DAB" w:rsidRPr="008E20A0" w:rsidRDefault="00756DAB" w:rsidP="00D53D5F">
            <w:pPr>
              <w:rPr>
                <w:rFonts w:ascii="Arial" w:hAnsi="Arial" w:cs="Arial"/>
                <w:i/>
                <w:color w:val="FF0000"/>
                <w:sz w:val="20"/>
              </w:rPr>
            </w:pPr>
          </w:p>
        </w:tc>
      </w:tr>
    </w:tbl>
    <w:p w:rsidR="00CA742E" w:rsidRPr="00CA742E" w:rsidRDefault="00CA742E" w:rsidP="00D53D5F">
      <w:pPr>
        <w:rPr>
          <w:rFonts w:ascii="Rockwell" w:hAnsi="Rockwell" w:cs="Arial"/>
          <w:b/>
          <w:bCs/>
          <w:color w:val="000000" w:themeColor="text1"/>
          <w:sz w:val="8"/>
          <w:szCs w:val="8"/>
          <w:u w:val="single"/>
          <w:shd w:val="clear" w:color="auto" w:fill="FFFFFF"/>
        </w:rPr>
      </w:pPr>
    </w:p>
    <w:sectPr w:rsidR="00CA742E" w:rsidRPr="00CA742E"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BBE"/>
    <w:rsid w:val="00005E0F"/>
    <w:rsid w:val="00006355"/>
    <w:rsid w:val="00006376"/>
    <w:rsid w:val="000067A9"/>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8C7"/>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CC4"/>
    <w:rsid w:val="00085F67"/>
    <w:rsid w:val="00086268"/>
    <w:rsid w:val="000863CF"/>
    <w:rsid w:val="000864CB"/>
    <w:rsid w:val="00086503"/>
    <w:rsid w:val="000865F5"/>
    <w:rsid w:val="00086AAC"/>
    <w:rsid w:val="00086F3A"/>
    <w:rsid w:val="00087204"/>
    <w:rsid w:val="00087280"/>
    <w:rsid w:val="0008728F"/>
    <w:rsid w:val="00087299"/>
    <w:rsid w:val="0008743C"/>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3F83"/>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57E"/>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285"/>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1A21"/>
    <w:rsid w:val="001220DF"/>
    <w:rsid w:val="00122251"/>
    <w:rsid w:val="001223CD"/>
    <w:rsid w:val="0012277C"/>
    <w:rsid w:val="00122791"/>
    <w:rsid w:val="0012288A"/>
    <w:rsid w:val="0012291C"/>
    <w:rsid w:val="00122BAE"/>
    <w:rsid w:val="00122C06"/>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D59"/>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0AA"/>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36"/>
    <w:rsid w:val="00183DCD"/>
    <w:rsid w:val="001842BB"/>
    <w:rsid w:val="001843A0"/>
    <w:rsid w:val="0018451D"/>
    <w:rsid w:val="00184616"/>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E70"/>
    <w:rsid w:val="001E5121"/>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E3C"/>
    <w:rsid w:val="001F2F88"/>
    <w:rsid w:val="001F3067"/>
    <w:rsid w:val="001F3241"/>
    <w:rsid w:val="001F3244"/>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9C1"/>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7A7"/>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25C"/>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14F"/>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57DB"/>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70"/>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E55"/>
    <w:rsid w:val="003A1F3B"/>
    <w:rsid w:val="003A2638"/>
    <w:rsid w:val="003A2661"/>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AE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0C7"/>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4E05"/>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0B4"/>
    <w:rsid w:val="0041232B"/>
    <w:rsid w:val="00412350"/>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4D10"/>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2D"/>
    <w:rsid w:val="00496A3B"/>
    <w:rsid w:val="0049729A"/>
    <w:rsid w:val="00497637"/>
    <w:rsid w:val="0049795E"/>
    <w:rsid w:val="00497C4E"/>
    <w:rsid w:val="00497E7C"/>
    <w:rsid w:val="00497EEC"/>
    <w:rsid w:val="004A01A0"/>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377"/>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18"/>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23"/>
    <w:rsid w:val="005834A2"/>
    <w:rsid w:val="00583625"/>
    <w:rsid w:val="0058441F"/>
    <w:rsid w:val="00584B00"/>
    <w:rsid w:val="00584C99"/>
    <w:rsid w:val="00584DF3"/>
    <w:rsid w:val="00584E2C"/>
    <w:rsid w:val="00584E92"/>
    <w:rsid w:val="00584EAB"/>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1F88"/>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191"/>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5E06"/>
    <w:rsid w:val="00606388"/>
    <w:rsid w:val="00606414"/>
    <w:rsid w:val="006065BE"/>
    <w:rsid w:val="00606C57"/>
    <w:rsid w:val="00606CA4"/>
    <w:rsid w:val="00606DDA"/>
    <w:rsid w:val="00606E8A"/>
    <w:rsid w:val="006070B2"/>
    <w:rsid w:val="006079A0"/>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27A"/>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5C7"/>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64B"/>
    <w:rsid w:val="006C19BE"/>
    <w:rsid w:val="006C1A6B"/>
    <w:rsid w:val="006C1B7D"/>
    <w:rsid w:val="006C22C9"/>
    <w:rsid w:val="006C25EF"/>
    <w:rsid w:val="006C268C"/>
    <w:rsid w:val="006C28B6"/>
    <w:rsid w:val="006C2B1F"/>
    <w:rsid w:val="006C3E96"/>
    <w:rsid w:val="006C3E98"/>
    <w:rsid w:val="006C444E"/>
    <w:rsid w:val="006C45DA"/>
    <w:rsid w:val="006C4616"/>
    <w:rsid w:val="006C470F"/>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9D6"/>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63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05E"/>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2A"/>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86"/>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536"/>
    <w:rsid w:val="007F67B7"/>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12D"/>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2E8"/>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731"/>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A0"/>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4EC6"/>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54"/>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4D66"/>
    <w:rsid w:val="009352C5"/>
    <w:rsid w:val="00935680"/>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AF3"/>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0F"/>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5F67"/>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1F0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629"/>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C06"/>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9AE"/>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2E"/>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974"/>
    <w:rsid w:val="00AA4BBB"/>
    <w:rsid w:val="00AA4CD6"/>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07C"/>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D5A"/>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938"/>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791"/>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36B"/>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8EC"/>
    <w:rsid w:val="00C03EA5"/>
    <w:rsid w:val="00C04141"/>
    <w:rsid w:val="00C045D1"/>
    <w:rsid w:val="00C04A2B"/>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747"/>
    <w:rsid w:val="00C31FA3"/>
    <w:rsid w:val="00C3234A"/>
    <w:rsid w:val="00C32538"/>
    <w:rsid w:val="00C32BD7"/>
    <w:rsid w:val="00C333C2"/>
    <w:rsid w:val="00C333F7"/>
    <w:rsid w:val="00C33E47"/>
    <w:rsid w:val="00C34571"/>
    <w:rsid w:val="00C34889"/>
    <w:rsid w:val="00C34929"/>
    <w:rsid w:val="00C34950"/>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878FD"/>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5EA5"/>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4F8C"/>
    <w:rsid w:val="00CA5630"/>
    <w:rsid w:val="00CA59E5"/>
    <w:rsid w:val="00CA5A46"/>
    <w:rsid w:val="00CA5BD5"/>
    <w:rsid w:val="00CA5C23"/>
    <w:rsid w:val="00CA5D40"/>
    <w:rsid w:val="00CA5F01"/>
    <w:rsid w:val="00CA5F13"/>
    <w:rsid w:val="00CA6656"/>
    <w:rsid w:val="00CA6720"/>
    <w:rsid w:val="00CA6C5B"/>
    <w:rsid w:val="00CA742E"/>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133"/>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062"/>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499"/>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5F"/>
    <w:rsid w:val="00D53D68"/>
    <w:rsid w:val="00D54305"/>
    <w:rsid w:val="00D545BA"/>
    <w:rsid w:val="00D54AF9"/>
    <w:rsid w:val="00D54C8E"/>
    <w:rsid w:val="00D5500D"/>
    <w:rsid w:val="00D55180"/>
    <w:rsid w:val="00D55321"/>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3FE2"/>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A6E"/>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81E"/>
    <w:rsid w:val="00DE5F09"/>
    <w:rsid w:val="00DE6687"/>
    <w:rsid w:val="00DE6DF4"/>
    <w:rsid w:val="00DE7174"/>
    <w:rsid w:val="00DE71A0"/>
    <w:rsid w:val="00DE7248"/>
    <w:rsid w:val="00DE74AD"/>
    <w:rsid w:val="00DE7681"/>
    <w:rsid w:val="00DE76C7"/>
    <w:rsid w:val="00DE7945"/>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A8B"/>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0B2"/>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A60"/>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5733"/>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9DD"/>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7"/>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6B2"/>
    <w:rsid w:val="00F736DD"/>
    <w:rsid w:val="00F737FC"/>
    <w:rsid w:val="00F73FDE"/>
    <w:rsid w:val="00F74266"/>
    <w:rsid w:val="00F743A0"/>
    <w:rsid w:val="00F74901"/>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869"/>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5F"/>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25F"/>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8DB"/>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32854238">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20483211">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44455541">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400469">
      <w:bodyDiv w:val="1"/>
      <w:marLeft w:val="0"/>
      <w:marRight w:val="0"/>
      <w:marTop w:val="0"/>
      <w:marBottom w:val="0"/>
      <w:divBdr>
        <w:top w:val="none" w:sz="0" w:space="0" w:color="auto"/>
        <w:left w:val="none" w:sz="0" w:space="0" w:color="auto"/>
        <w:bottom w:val="none" w:sz="0" w:space="0" w:color="auto"/>
        <w:right w:val="none" w:sz="0" w:space="0" w:color="auto"/>
      </w:divBdr>
      <w:divsChild>
        <w:div w:id="1885556143">
          <w:marLeft w:val="0"/>
          <w:marRight w:val="0"/>
          <w:marTop w:val="0"/>
          <w:marBottom w:val="0"/>
          <w:divBdr>
            <w:top w:val="none" w:sz="0" w:space="0" w:color="auto"/>
            <w:left w:val="none" w:sz="0" w:space="0" w:color="auto"/>
            <w:bottom w:val="none" w:sz="0" w:space="0" w:color="auto"/>
            <w:right w:val="none" w:sz="0" w:space="0" w:color="auto"/>
          </w:divBdr>
        </w:div>
        <w:div w:id="1524128749">
          <w:marLeft w:val="0"/>
          <w:marRight w:val="0"/>
          <w:marTop w:val="0"/>
          <w:marBottom w:val="0"/>
          <w:divBdr>
            <w:top w:val="none" w:sz="0" w:space="0" w:color="auto"/>
            <w:left w:val="none" w:sz="0" w:space="0" w:color="auto"/>
            <w:bottom w:val="none" w:sz="0" w:space="0" w:color="auto"/>
            <w:right w:val="none" w:sz="0" w:space="0" w:color="auto"/>
          </w:divBdr>
        </w:div>
        <w:div w:id="881597708">
          <w:marLeft w:val="0"/>
          <w:marRight w:val="0"/>
          <w:marTop w:val="0"/>
          <w:marBottom w:val="0"/>
          <w:divBdr>
            <w:top w:val="none" w:sz="0" w:space="0" w:color="auto"/>
            <w:left w:val="none" w:sz="0" w:space="0" w:color="auto"/>
            <w:bottom w:val="none" w:sz="0" w:space="0" w:color="auto"/>
            <w:right w:val="none" w:sz="0" w:space="0" w:color="auto"/>
          </w:divBdr>
        </w:div>
        <w:div w:id="1951349636">
          <w:marLeft w:val="0"/>
          <w:marRight w:val="0"/>
          <w:marTop w:val="0"/>
          <w:marBottom w:val="0"/>
          <w:divBdr>
            <w:top w:val="none" w:sz="0" w:space="0" w:color="auto"/>
            <w:left w:val="none" w:sz="0" w:space="0" w:color="auto"/>
            <w:bottom w:val="none" w:sz="0" w:space="0" w:color="auto"/>
            <w:right w:val="none" w:sz="0" w:space="0" w:color="auto"/>
          </w:divBdr>
        </w:div>
        <w:div w:id="1614097567">
          <w:marLeft w:val="0"/>
          <w:marRight w:val="0"/>
          <w:marTop w:val="0"/>
          <w:marBottom w:val="0"/>
          <w:divBdr>
            <w:top w:val="none" w:sz="0" w:space="0" w:color="auto"/>
            <w:left w:val="none" w:sz="0" w:space="0" w:color="auto"/>
            <w:bottom w:val="none" w:sz="0" w:space="0" w:color="auto"/>
            <w:right w:val="none" w:sz="0" w:space="0" w:color="auto"/>
          </w:divBdr>
        </w:div>
        <w:div w:id="1470395224">
          <w:marLeft w:val="0"/>
          <w:marRight w:val="0"/>
          <w:marTop w:val="0"/>
          <w:marBottom w:val="0"/>
          <w:divBdr>
            <w:top w:val="none" w:sz="0" w:space="0" w:color="auto"/>
            <w:left w:val="none" w:sz="0" w:space="0" w:color="auto"/>
            <w:bottom w:val="none" w:sz="0" w:space="0" w:color="auto"/>
            <w:right w:val="none" w:sz="0" w:space="0" w:color="auto"/>
          </w:divBdr>
        </w:div>
        <w:div w:id="412430913">
          <w:marLeft w:val="0"/>
          <w:marRight w:val="0"/>
          <w:marTop w:val="0"/>
          <w:marBottom w:val="0"/>
          <w:divBdr>
            <w:top w:val="none" w:sz="0" w:space="0" w:color="auto"/>
            <w:left w:val="none" w:sz="0" w:space="0" w:color="auto"/>
            <w:bottom w:val="none" w:sz="0" w:space="0" w:color="auto"/>
            <w:right w:val="none" w:sz="0" w:space="0" w:color="auto"/>
          </w:divBdr>
        </w:div>
        <w:div w:id="1833594011">
          <w:marLeft w:val="0"/>
          <w:marRight w:val="0"/>
          <w:marTop w:val="0"/>
          <w:marBottom w:val="0"/>
          <w:divBdr>
            <w:top w:val="none" w:sz="0" w:space="0" w:color="auto"/>
            <w:left w:val="none" w:sz="0" w:space="0" w:color="auto"/>
            <w:bottom w:val="none" w:sz="0" w:space="0" w:color="auto"/>
            <w:right w:val="none" w:sz="0" w:space="0" w:color="auto"/>
          </w:divBdr>
        </w:div>
        <w:div w:id="207113659">
          <w:marLeft w:val="0"/>
          <w:marRight w:val="0"/>
          <w:marTop w:val="0"/>
          <w:marBottom w:val="0"/>
          <w:divBdr>
            <w:top w:val="none" w:sz="0" w:space="0" w:color="auto"/>
            <w:left w:val="none" w:sz="0" w:space="0" w:color="auto"/>
            <w:bottom w:val="none" w:sz="0" w:space="0" w:color="auto"/>
            <w:right w:val="none" w:sz="0" w:space="0" w:color="auto"/>
          </w:divBdr>
        </w:div>
        <w:div w:id="306936097">
          <w:marLeft w:val="0"/>
          <w:marRight w:val="0"/>
          <w:marTop w:val="0"/>
          <w:marBottom w:val="0"/>
          <w:divBdr>
            <w:top w:val="none" w:sz="0" w:space="0" w:color="auto"/>
            <w:left w:val="none" w:sz="0" w:space="0" w:color="auto"/>
            <w:bottom w:val="none" w:sz="0" w:space="0" w:color="auto"/>
            <w:right w:val="none" w:sz="0" w:space="0" w:color="auto"/>
          </w:divBdr>
        </w:div>
        <w:div w:id="642582449">
          <w:marLeft w:val="0"/>
          <w:marRight w:val="0"/>
          <w:marTop w:val="0"/>
          <w:marBottom w:val="0"/>
          <w:divBdr>
            <w:top w:val="none" w:sz="0" w:space="0" w:color="auto"/>
            <w:left w:val="none" w:sz="0" w:space="0" w:color="auto"/>
            <w:bottom w:val="none" w:sz="0" w:space="0" w:color="auto"/>
            <w:right w:val="none" w:sz="0" w:space="0" w:color="auto"/>
          </w:divBdr>
        </w:div>
        <w:div w:id="675888134">
          <w:marLeft w:val="0"/>
          <w:marRight w:val="0"/>
          <w:marTop w:val="0"/>
          <w:marBottom w:val="0"/>
          <w:divBdr>
            <w:top w:val="none" w:sz="0" w:space="0" w:color="auto"/>
            <w:left w:val="none" w:sz="0" w:space="0" w:color="auto"/>
            <w:bottom w:val="none" w:sz="0" w:space="0" w:color="auto"/>
            <w:right w:val="none" w:sz="0" w:space="0" w:color="auto"/>
          </w:divBdr>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33756891">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171083">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828018">
      <w:bodyDiv w:val="1"/>
      <w:marLeft w:val="0"/>
      <w:marRight w:val="0"/>
      <w:marTop w:val="0"/>
      <w:marBottom w:val="0"/>
      <w:divBdr>
        <w:top w:val="none" w:sz="0" w:space="0" w:color="auto"/>
        <w:left w:val="none" w:sz="0" w:space="0" w:color="auto"/>
        <w:bottom w:val="none" w:sz="0" w:space="0" w:color="auto"/>
        <w:right w:val="none" w:sz="0" w:space="0" w:color="auto"/>
      </w:divBdr>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1934438">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www.staidangravese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E7ADC-F7C6-40DE-91DC-636BF323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1372</Words>
  <Characters>7582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2</cp:revision>
  <cp:lastPrinted>2025-05-21T08:24:00Z</cp:lastPrinted>
  <dcterms:created xsi:type="dcterms:W3CDTF">2025-05-21T08:38:00Z</dcterms:created>
  <dcterms:modified xsi:type="dcterms:W3CDTF">2025-05-21T08:38:00Z</dcterms:modified>
</cp:coreProperties>
</file>