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122" w:rsidRPr="009A04C5" w:rsidRDefault="000221EA" w:rsidP="00987122">
      <w:pPr>
        <w:pStyle w:val="BodyText"/>
        <w:jc w:val="center"/>
        <w:rPr>
          <w:b/>
          <w:sz w:val="32"/>
          <w:szCs w:val="20"/>
          <w:u w:val="single"/>
        </w:rPr>
      </w:pPr>
      <w:r w:rsidRPr="009A04C5">
        <w:rPr>
          <w:b/>
          <w:sz w:val="32"/>
          <w:szCs w:val="20"/>
          <w:u w:val="single"/>
        </w:rPr>
        <w:t>ST AIDAN GRAVESEND</w:t>
      </w:r>
    </w:p>
    <w:p w:rsidR="00987122" w:rsidRPr="00D57F38" w:rsidRDefault="00987122" w:rsidP="00987122">
      <w:pPr>
        <w:pStyle w:val="BodyText"/>
        <w:jc w:val="center"/>
        <w:rPr>
          <w:b/>
          <w:sz w:val="20"/>
          <w:szCs w:val="20"/>
        </w:rPr>
      </w:pPr>
    </w:p>
    <w:p w:rsidR="00987122" w:rsidRDefault="00987122" w:rsidP="00987122">
      <w:pPr>
        <w:pStyle w:val="BodyText"/>
        <w:jc w:val="center"/>
        <w:rPr>
          <w:b/>
          <w:sz w:val="20"/>
          <w:szCs w:val="20"/>
        </w:rPr>
      </w:pPr>
      <w:r w:rsidRPr="00D57F38">
        <w:rPr>
          <w:b/>
          <w:sz w:val="20"/>
          <w:szCs w:val="20"/>
        </w:rPr>
        <w:t>GENERAL PRIVACY NOTICE</w:t>
      </w:r>
    </w:p>
    <w:p w:rsidR="00407CC4" w:rsidRPr="003A32AD" w:rsidRDefault="00407CC4" w:rsidP="003A32AD">
      <w:pPr>
        <w:pStyle w:val="BodyText"/>
        <w:jc w:val="center"/>
        <w:rPr>
          <w:rFonts w:ascii="Calibri" w:hAnsi="Calibri"/>
          <w:sz w:val="20"/>
          <w:szCs w:val="20"/>
          <w:u w:val="single"/>
        </w:rPr>
      </w:pPr>
      <w:r w:rsidRPr="003A32AD">
        <w:rPr>
          <w:rFonts w:ascii="Calibri" w:hAnsi="Calibri"/>
          <w:sz w:val="20"/>
          <w:szCs w:val="20"/>
          <w:u w:val="single"/>
        </w:rPr>
        <w:t>(Note: This Privacy Notice is for non-role holders.  See explanatory note on Privacy Notices on p.</w:t>
      </w:r>
      <w:r w:rsidR="00D74D28">
        <w:rPr>
          <w:rFonts w:ascii="Calibri" w:hAnsi="Calibri"/>
          <w:sz w:val="20"/>
          <w:szCs w:val="20"/>
          <w:u w:val="single"/>
        </w:rPr>
        <w:t>8</w:t>
      </w:r>
      <w:r w:rsidRPr="003A32AD">
        <w:rPr>
          <w:rFonts w:ascii="Calibri" w:hAnsi="Calibri"/>
          <w:sz w:val="20"/>
          <w:szCs w:val="20"/>
          <w:u w:val="single"/>
        </w:rPr>
        <w:t>)</w:t>
      </w:r>
    </w:p>
    <w:p w:rsidR="00407CC4" w:rsidRPr="00D57F38" w:rsidRDefault="00407CC4" w:rsidP="00987122">
      <w:pPr>
        <w:pStyle w:val="BodyText"/>
        <w:jc w:val="center"/>
        <w:rPr>
          <w:b/>
          <w:sz w:val="20"/>
          <w:szCs w:val="20"/>
        </w:rPr>
      </w:pPr>
    </w:p>
    <w:p w:rsidR="00987122" w:rsidRPr="00D57F38" w:rsidRDefault="00987122" w:rsidP="00987122">
      <w:pPr>
        <w:pStyle w:val="BodyText"/>
        <w:rPr>
          <w:b/>
          <w:color w:val="000000"/>
          <w:sz w:val="20"/>
          <w:szCs w:val="20"/>
        </w:rPr>
      </w:pPr>
      <w:r w:rsidRPr="00D57F38">
        <w:rPr>
          <w:b/>
          <w:color w:val="000000"/>
          <w:sz w:val="20"/>
          <w:szCs w:val="20"/>
        </w:rPr>
        <w:t>Your personal data – what is it?</w:t>
      </w:r>
    </w:p>
    <w:p w:rsidR="00987122" w:rsidRPr="00D57F38" w:rsidRDefault="00987122" w:rsidP="00987122">
      <w:pPr>
        <w:pStyle w:val="BodyText"/>
        <w:rPr>
          <w:color w:val="000000"/>
          <w:sz w:val="20"/>
          <w:szCs w:val="20"/>
        </w:rPr>
      </w:pPr>
    </w:p>
    <w:p w:rsidR="00987122" w:rsidRPr="00D57F38" w:rsidRDefault="00987122" w:rsidP="00987122">
      <w:pPr>
        <w:pStyle w:val="BodyText"/>
        <w:rPr>
          <w:color w:val="000000"/>
          <w:sz w:val="20"/>
          <w:szCs w:val="20"/>
        </w:rPr>
      </w:pPr>
      <w:r w:rsidRPr="00D57F38">
        <w:rPr>
          <w:color w:val="000000"/>
          <w:sz w:val="20"/>
          <w:szCs w:val="20"/>
        </w:rPr>
        <w:t xml:space="preserve">“Personal data” is any information about a living individual which allows them to be identified from that data (for example a name, </w:t>
      </w:r>
      <w:r w:rsidR="000B6BE5">
        <w:rPr>
          <w:color w:val="000000"/>
          <w:sz w:val="20"/>
          <w:szCs w:val="20"/>
        </w:rPr>
        <w:t xml:space="preserve">photographs, videos, </w:t>
      </w:r>
      <w:r w:rsidRPr="00D57F38">
        <w:rPr>
          <w:color w:val="000000"/>
          <w:sz w:val="20"/>
          <w:szCs w:val="20"/>
        </w:rPr>
        <w:t xml:space="preserve">email address, or address).  Identification can be by the information alone or in conjunction with any other information. </w:t>
      </w:r>
      <w:r w:rsidR="004C1AA5">
        <w:rPr>
          <w:color w:val="000000"/>
          <w:sz w:val="20"/>
          <w:szCs w:val="20"/>
        </w:rPr>
        <w:t xml:space="preserve"> </w:t>
      </w:r>
      <w:r w:rsidRPr="00D57F38">
        <w:rPr>
          <w:color w:val="000000"/>
          <w:sz w:val="20"/>
          <w:szCs w:val="20"/>
        </w:rPr>
        <w:t xml:space="preserve">The processing of personal data is governed by </w:t>
      </w:r>
      <w:r w:rsidRPr="00D57F38">
        <w:rPr>
          <w:i/>
          <w:color w:val="000000"/>
          <w:sz w:val="20"/>
          <w:szCs w:val="20"/>
        </w:rPr>
        <w:t>[the Data Protection Bill/Act 2017 the General Data Protection Regulation 2016/679 (the “GDPR” and other legislation relating to personal data and rights such as the Human Rights Act 1998</w:t>
      </w:r>
      <w:r w:rsidRPr="00D57F38">
        <w:rPr>
          <w:color w:val="000000"/>
          <w:sz w:val="20"/>
          <w:szCs w:val="20"/>
        </w:rPr>
        <w:t>].</w:t>
      </w:r>
    </w:p>
    <w:p w:rsidR="00987122" w:rsidRPr="00D57F38" w:rsidRDefault="00987122" w:rsidP="00987122">
      <w:pPr>
        <w:pStyle w:val="BodyText"/>
        <w:rPr>
          <w:color w:val="000000"/>
          <w:sz w:val="20"/>
          <w:szCs w:val="20"/>
        </w:rPr>
      </w:pPr>
    </w:p>
    <w:p w:rsidR="00987122" w:rsidRPr="00D57F38" w:rsidRDefault="00987122" w:rsidP="00987122">
      <w:pPr>
        <w:pStyle w:val="BodyText"/>
        <w:rPr>
          <w:b/>
          <w:color w:val="000000"/>
          <w:sz w:val="20"/>
          <w:szCs w:val="20"/>
        </w:rPr>
      </w:pPr>
      <w:r w:rsidRPr="00D57F38">
        <w:rPr>
          <w:b/>
          <w:color w:val="000000"/>
          <w:sz w:val="20"/>
          <w:szCs w:val="20"/>
        </w:rPr>
        <w:t xml:space="preserve">Who are we? </w:t>
      </w:r>
    </w:p>
    <w:p w:rsidR="00987122" w:rsidRPr="00D57F38" w:rsidRDefault="00987122" w:rsidP="00987122">
      <w:pPr>
        <w:pStyle w:val="BodyText"/>
        <w:rPr>
          <w:b/>
          <w:color w:val="000000"/>
          <w:sz w:val="20"/>
          <w:szCs w:val="20"/>
        </w:rPr>
      </w:pPr>
    </w:p>
    <w:p w:rsidR="00987122" w:rsidRDefault="00987122" w:rsidP="00987122">
      <w:pPr>
        <w:pStyle w:val="BodyText"/>
        <w:rPr>
          <w:color w:val="000000"/>
          <w:sz w:val="20"/>
          <w:szCs w:val="20"/>
        </w:rPr>
      </w:pPr>
      <w:r w:rsidRPr="00D57F38">
        <w:rPr>
          <w:color w:val="000000"/>
          <w:sz w:val="20"/>
          <w:szCs w:val="20"/>
        </w:rPr>
        <w:t xml:space="preserve">This Privacy Notice is provided to you by the </w:t>
      </w:r>
      <w:r w:rsidR="003C6CB7">
        <w:rPr>
          <w:color w:val="000000"/>
          <w:sz w:val="20"/>
          <w:szCs w:val="20"/>
        </w:rPr>
        <w:t>P</w:t>
      </w:r>
      <w:r w:rsidRPr="00D57F38">
        <w:rPr>
          <w:color w:val="000000"/>
          <w:sz w:val="20"/>
          <w:szCs w:val="20"/>
        </w:rPr>
        <w:t xml:space="preserve">arochial </w:t>
      </w:r>
      <w:r w:rsidR="003C6CB7">
        <w:rPr>
          <w:color w:val="000000"/>
          <w:sz w:val="20"/>
          <w:szCs w:val="20"/>
        </w:rPr>
        <w:t>C</w:t>
      </w:r>
      <w:r w:rsidRPr="00D57F38">
        <w:rPr>
          <w:color w:val="000000"/>
          <w:sz w:val="20"/>
          <w:szCs w:val="20"/>
        </w:rPr>
        <w:t xml:space="preserve">hurch </w:t>
      </w:r>
      <w:r w:rsidR="003C6CB7">
        <w:rPr>
          <w:color w:val="000000"/>
          <w:sz w:val="20"/>
          <w:szCs w:val="20"/>
        </w:rPr>
        <w:t>C</w:t>
      </w:r>
      <w:r w:rsidRPr="00D57F38">
        <w:rPr>
          <w:color w:val="000000"/>
          <w:sz w:val="20"/>
          <w:szCs w:val="20"/>
        </w:rPr>
        <w:t xml:space="preserve">ouncil (PCC) of </w:t>
      </w:r>
      <w:r w:rsidR="00312BB4">
        <w:rPr>
          <w:color w:val="000000"/>
          <w:sz w:val="20"/>
          <w:szCs w:val="20"/>
        </w:rPr>
        <w:t xml:space="preserve">St Aidan, Gravesend, </w:t>
      </w:r>
      <w:r w:rsidRPr="00D57F38">
        <w:rPr>
          <w:color w:val="000000"/>
          <w:sz w:val="20"/>
          <w:szCs w:val="20"/>
        </w:rPr>
        <w:t xml:space="preserve">which is the data controller for your data. </w:t>
      </w:r>
    </w:p>
    <w:p w:rsidR="004C1AA5" w:rsidRPr="00D57F38" w:rsidRDefault="004C1AA5" w:rsidP="00987122">
      <w:pPr>
        <w:pStyle w:val="BodyText"/>
        <w:rPr>
          <w:color w:val="000000"/>
          <w:sz w:val="20"/>
          <w:szCs w:val="20"/>
        </w:rPr>
      </w:pPr>
    </w:p>
    <w:p w:rsidR="00987122" w:rsidRPr="00D57F38" w:rsidRDefault="00987122" w:rsidP="00987122">
      <w:pPr>
        <w:pStyle w:val="BodyText"/>
        <w:rPr>
          <w:color w:val="000000"/>
          <w:sz w:val="20"/>
          <w:szCs w:val="20"/>
        </w:rPr>
      </w:pPr>
      <w:r w:rsidRPr="00D57F38">
        <w:rPr>
          <w:color w:val="000000"/>
          <w:sz w:val="20"/>
          <w:szCs w:val="20"/>
        </w:rPr>
        <w:t xml:space="preserve">The Church of England is made up of a number of different organisations and office-holders who work together to deliver the Church’s mission in each community. </w:t>
      </w:r>
      <w:r w:rsidR="004C1AA5">
        <w:rPr>
          <w:color w:val="000000"/>
          <w:sz w:val="20"/>
          <w:szCs w:val="20"/>
        </w:rPr>
        <w:t xml:space="preserve"> </w:t>
      </w:r>
      <w:r w:rsidRPr="00D57F38">
        <w:rPr>
          <w:color w:val="000000"/>
          <w:sz w:val="20"/>
          <w:szCs w:val="20"/>
        </w:rPr>
        <w:t>The PCC works together with:</w:t>
      </w:r>
    </w:p>
    <w:p w:rsidR="00987122" w:rsidRPr="00D57F38" w:rsidRDefault="00987122" w:rsidP="00987122">
      <w:pPr>
        <w:pStyle w:val="BodyText"/>
        <w:rPr>
          <w:color w:val="000000"/>
          <w:sz w:val="20"/>
          <w:szCs w:val="20"/>
        </w:rPr>
      </w:pPr>
    </w:p>
    <w:p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jc w:val="both"/>
        <w:rPr>
          <w:color w:val="000000"/>
          <w:sz w:val="20"/>
          <w:szCs w:val="20"/>
        </w:rPr>
      </w:pPr>
      <w:r w:rsidRPr="00D57F38">
        <w:rPr>
          <w:color w:val="000000"/>
          <w:sz w:val="20"/>
          <w:szCs w:val="20"/>
        </w:rPr>
        <w:t>the incumbent of the parish (that is, our [vicar or rector]);</w:t>
      </w:r>
    </w:p>
    <w:p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jc w:val="both"/>
        <w:rPr>
          <w:color w:val="000000"/>
          <w:sz w:val="20"/>
          <w:szCs w:val="20"/>
        </w:rPr>
      </w:pPr>
      <w:r w:rsidRPr="00D57F38">
        <w:rPr>
          <w:color w:val="000000"/>
          <w:sz w:val="20"/>
          <w:szCs w:val="20"/>
        </w:rPr>
        <w:t xml:space="preserve">the bishops of the Diocese of </w:t>
      </w:r>
      <w:r w:rsidR="007563C2">
        <w:rPr>
          <w:color w:val="000000"/>
          <w:sz w:val="20"/>
          <w:szCs w:val="20"/>
        </w:rPr>
        <w:t>Rochester</w:t>
      </w:r>
      <w:r w:rsidRPr="00D57F38">
        <w:rPr>
          <w:color w:val="000000"/>
          <w:sz w:val="20"/>
          <w:szCs w:val="20"/>
        </w:rPr>
        <w:t>; and</w:t>
      </w:r>
    </w:p>
    <w:p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jc w:val="both"/>
        <w:rPr>
          <w:color w:val="000000"/>
          <w:sz w:val="20"/>
          <w:szCs w:val="20"/>
        </w:rPr>
      </w:pPr>
      <w:proofErr w:type="gramStart"/>
      <w:r w:rsidRPr="003F7BFF">
        <w:rPr>
          <w:color w:val="000000"/>
          <w:sz w:val="20"/>
          <w:szCs w:val="20"/>
        </w:rPr>
        <w:t>the</w:t>
      </w:r>
      <w:proofErr w:type="gramEnd"/>
      <w:r w:rsidRPr="003F7BFF">
        <w:rPr>
          <w:color w:val="000000"/>
          <w:sz w:val="20"/>
          <w:szCs w:val="20"/>
        </w:rPr>
        <w:t xml:space="preserve"> </w:t>
      </w:r>
      <w:r w:rsidR="00A31CE6" w:rsidRPr="003F7BFF">
        <w:rPr>
          <w:sz w:val="21"/>
          <w:szCs w:val="21"/>
        </w:rPr>
        <w:t>Diocesan Office</w:t>
      </w:r>
      <w:r w:rsidRPr="00D57F38">
        <w:rPr>
          <w:color w:val="000000"/>
          <w:sz w:val="20"/>
          <w:szCs w:val="20"/>
        </w:rPr>
        <w:t xml:space="preserve">, which is responsible for the financial and administrative arrangements for the Diocese of </w:t>
      </w:r>
      <w:r w:rsidR="007563C2">
        <w:rPr>
          <w:color w:val="000000"/>
          <w:sz w:val="20"/>
          <w:szCs w:val="20"/>
        </w:rPr>
        <w:t>Rochester</w:t>
      </w:r>
      <w:r w:rsidRPr="00D57F38">
        <w:rPr>
          <w:color w:val="000000"/>
          <w:sz w:val="20"/>
          <w:szCs w:val="20"/>
        </w:rPr>
        <w:t>.</w:t>
      </w:r>
    </w:p>
    <w:p w:rsidR="00987122" w:rsidRPr="00D57F38" w:rsidRDefault="00987122" w:rsidP="00987122">
      <w:pPr>
        <w:pStyle w:val="BodyText"/>
        <w:rPr>
          <w:color w:val="000000"/>
          <w:sz w:val="20"/>
          <w:szCs w:val="20"/>
        </w:rPr>
      </w:pPr>
    </w:p>
    <w:p w:rsidR="00987122" w:rsidRPr="00D57F38" w:rsidRDefault="00987122" w:rsidP="00987122">
      <w:pPr>
        <w:pStyle w:val="BodyText"/>
        <w:rPr>
          <w:color w:val="000000"/>
          <w:sz w:val="20"/>
          <w:szCs w:val="20"/>
        </w:rPr>
      </w:pPr>
      <w:r w:rsidRPr="00D57F38">
        <w:rPr>
          <w:color w:val="000000"/>
          <w:sz w:val="20"/>
          <w:szCs w:val="20"/>
        </w:rPr>
        <w:t xml:space="preserve">As the Church is made up of all of these persons and organisations working together, we may need to share personal data we hold with them so that they can carry out their responsibilities to the Church and our community. </w:t>
      </w:r>
      <w:r w:rsidR="004C1AA5">
        <w:rPr>
          <w:color w:val="000000"/>
          <w:sz w:val="20"/>
          <w:szCs w:val="20"/>
        </w:rPr>
        <w:t xml:space="preserve"> </w:t>
      </w:r>
      <w:r w:rsidRPr="00D57F38">
        <w:rPr>
          <w:color w:val="000000"/>
          <w:sz w:val="20"/>
          <w:szCs w:val="20"/>
        </w:rPr>
        <w:t xml:space="preserve">The organisations referred to above are joint data controllers. </w:t>
      </w:r>
      <w:r w:rsidR="004C1AA5">
        <w:rPr>
          <w:color w:val="000000"/>
          <w:sz w:val="20"/>
          <w:szCs w:val="20"/>
        </w:rPr>
        <w:t xml:space="preserve"> </w:t>
      </w:r>
      <w:r w:rsidRPr="00D57F38">
        <w:rPr>
          <w:color w:val="000000"/>
          <w:sz w:val="20"/>
          <w:szCs w:val="20"/>
        </w:rPr>
        <w:t xml:space="preserve">This means we are all responsible to you for how we process your data. </w:t>
      </w:r>
    </w:p>
    <w:p w:rsidR="00987122" w:rsidRPr="00D57F38" w:rsidRDefault="00987122" w:rsidP="00987122">
      <w:pPr>
        <w:pStyle w:val="BodyText"/>
        <w:rPr>
          <w:color w:val="000000"/>
          <w:sz w:val="20"/>
          <w:szCs w:val="20"/>
        </w:rPr>
      </w:pPr>
    </w:p>
    <w:p w:rsidR="00987122" w:rsidRPr="00D57F38" w:rsidRDefault="00987122" w:rsidP="00987122">
      <w:pPr>
        <w:pStyle w:val="BodyText"/>
        <w:rPr>
          <w:b/>
          <w:color w:val="000000"/>
          <w:sz w:val="20"/>
          <w:szCs w:val="20"/>
        </w:rPr>
      </w:pPr>
      <w:r w:rsidRPr="00D57F38">
        <w:rPr>
          <w:color w:val="000000"/>
          <w:sz w:val="20"/>
          <w:szCs w:val="20"/>
        </w:rPr>
        <w:t xml:space="preserve">Each of the data controllers </w:t>
      </w:r>
      <w:proofErr w:type="gramStart"/>
      <w:r w:rsidRPr="00D57F38">
        <w:rPr>
          <w:color w:val="000000"/>
          <w:sz w:val="20"/>
          <w:szCs w:val="20"/>
        </w:rPr>
        <w:t>have</w:t>
      </w:r>
      <w:proofErr w:type="gramEnd"/>
      <w:r w:rsidRPr="00D57F38">
        <w:rPr>
          <w:color w:val="000000"/>
          <w:sz w:val="20"/>
          <w:szCs w:val="20"/>
        </w:rPr>
        <w:t xml:space="preserve"> their own tasks within the Church and a description of what data is processed and for what purpose is set out in this Privacy Notice. </w:t>
      </w:r>
      <w:r w:rsidR="004C1AA5">
        <w:rPr>
          <w:color w:val="000000"/>
          <w:sz w:val="20"/>
          <w:szCs w:val="20"/>
        </w:rPr>
        <w:t xml:space="preserve"> </w:t>
      </w:r>
      <w:r w:rsidRPr="00D57F38">
        <w:rPr>
          <w:color w:val="000000"/>
          <w:sz w:val="20"/>
          <w:szCs w:val="20"/>
        </w:rPr>
        <w:t xml:space="preserve">This Privacy Notice is sent to you by the PCC on our own behalf and on behalf of each of these data controllers. </w:t>
      </w:r>
      <w:r w:rsidR="004C1AA5">
        <w:rPr>
          <w:color w:val="000000"/>
          <w:sz w:val="20"/>
          <w:szCs w:val="20"/>
        </w:rPr>
        <w:t xml:space="preserve"> </w:t>
      </w:r>
      <w:r w:rsidRPr="00D57F38">
        <w:rPr>
          <w:color w:val="000000"/>
          <w:sz w:val="20"/>
          <w:szCs w:val="20"/>
        </w:rPr>
        <w:t xml:space="preserve">In the rest of this Privacy Notice, we use the word “we” to refer to each data controller, as appropriate. </w:t>
      </w:r>
    </w:p>
    <w:p w:rsidR="00987122" w:rsidRPr="00D57F38" w:rsidRDefault="00987122" w:rsidP="00987122">
      <w:pPr>
        <w:pStyle w:val="BodyText"/>
        <w:rPr>
          <w:b/>
          <w:color w:val="000000"/>
          <w:sz w:val="20"/>
          <w:szCs w:val="20"/>
        </w:rPr>
      </w:pPr>
    </w:p>
    <w:p w:rsidR="00987122" w:rsidRDefault="00987122" w:rsidP="000B6BE5">
      <w:pPr>
        <w:pStyle w:val="BodyText"/>
        <w:rPr>
          <w:b/>
          <w:color w:val="000000"/>
          <w:sz w:val="20"/>
          <w:szCs w:val="20"/>
        </w:rPr>
      </w:pPr>
      <w:r w:rsidRPr="00D57F38">
        <w:rPr>
          <w:b/>
          <w:color w:val="000000"/>
          <w:sz w:val="20"/>
          <w:szCs w:val="20"/>
        </w:rPr>
        <w:t xml:space="preserve">What data do </w:t>
      </w:r>
      <w:r w:rsidR="000B6BE5">
        <w:rPr>
          <w:b/>
          <w:color w:val="000000"/>
          <w:sz w:val="20"/>
          <w:szCs w:val="20"/>
        </w:rPr>
        <w:t xml:space="preserve">the data controllers listed </w:t>
      </w:r>
      <w:r w:rsidR="00E909DE">
        <w:rPr>
          <w:b/>
          <w:color w:val="000000"/>
          <w:sz w:val="20"/>
          <w:szCs w:val="20"/>
        </w:rPr>
        <w:t xml:space="preserve">above </w:t>
      </w:r>
      <w:r w:rsidR="00E909DE" w:rsidRPr="00D57F38">
        <w:rPr>
          <w:b/>
          <w:color w:val="000000"/>
          <w:sz w:val="20"/>
          <w:szCs w:val="20"/>
        </w:rPr>
        <w:t>process</w:t>
      </w:r>
      <w:r w:rsidRPr="00D57F38">
        <w:rPr>
          <w:b/>
          <w:color w:val="000000"/>
          <w:sz w:val="20"/>
          <w:szCs w:val="20"/>
        </w:rPr>
        <w:t>?</w:t>
      </w:r>
      <w:r w:rsidR="000B6BE5">
        <w:rPr>
          <w:b/>
          <w:color w:val="000000"/>
          <w:sz w:val="20"/>
          <w:szCs w:val="20"/>
        </w:rPr>
        <w:t xml:space="preserve">  They will process some or all of the following where necessary to perform their tasks:</w:t>
      </w:r>
      <w:r w:rsidRPr="00D57F38">
        <w:rPr>
          <w:b/>
          <w:color w:val="000000"/>
          <w:sz w:val="20"/>
          <w:szCs w:val="20"/>
        </w:rPr>
        <w:t xml:space="preserve"> </w:t>
      </w:r>
    </w:p>
    <w:p w:rsidR="004C1AA5" w:rsidRPr="00D57F38" w:rsidRDefault="004C1AA5" w:rsidP="000B6BE5">
      <w:pPr>
        <w:pStyle w:val="BodyText"/>
        <w:rPr>
          <w:b/>
          <w:color w:val="000000"/>
          <w:sz w:val="20"/>
          <w:szCs w:val="20"/>
        </w:rPr>
      </w:pPr>
    </w:p>
    <w:p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D57F38">
        <w:rPr>
          <w:color w:val="000000"/>
          <w:sz w:val="20"/>
          <w:szCs w:val="20"/>
        </w:rPr>
        <w:t>Names, titles, and aliases</w:t>
      </w:r>
      <w:r w:rsidR="003C6CB7">
        <w:rPr>
          <w:color w:val="000000"/>
          <w:sz w:val="20"/>
          <w:szCs w:val="20"/>
        </w:rPr>
        <w:t>, photographs</w:t>
      </w:r>
      <w:r w:rsidRPr="00D57F38">
        <w:rPr>
          <w:color w:val="000000"/>
          <w:sz w:val="20"/>
          <w:szCs w:val="20"/>
        </w:rPr>
        <w:t>;</w:t>
      </w:r>
    </w:p>
    <w:p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D57F38">
        <w:rPr>
          <w:color w:val="000000"/>
          <w:sz w:val="20"/>
          <w:szCs w:val="20"/>
        </w:rPr>
        <w:t>Contact details such as telephone numbers, addresses, and email addresses;</w:t>
      </w:r>
    </w:p>
    <w:p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Where they are relevant to our mission, or where you provide them to us, we may process demographic information such as gender, age, date of birth, marital status, nationality, education/work histories, academic/professional qualifications, hobbies, family composition, and dependants;</w:t>
      </w:r>
    </w:p>
    <w:p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Where you make donations or pay for activities such as use of a church hall</w:t>
      </w:r>
      <w:r w:rsidR="00D74D28">
        <w:rPr>
          <w:color w:val="000000"/>
          <w:sz w:val="20"/>
          <w:szCs w:val="20"/>
        </w:rPr>
        <w:t>,</w:t>
      </w:r>
      <w:r w:rsidRPr="00D57F38">
        <w:rPr>
          <w:color w:val="000000"/>
          <w:sz w:val="20"/>
          <w:szCs w:val="20"/>
        </w:rPr>
        <w:t xml:space="preserve"> financial identifiers such as bank account numbers, payment card numbers, payment/transaction identifiers, policy numbers, and claim numbers;</w:t>
      </w:r>
    </w:p>
    <w:p w:rsidR="004C1AA5" w:rsidRPr="009A04C5" w:rsidRDefault="00987122" w:rsidP="009A04C5">
      <w:pPr>
        <w:pStyle w:val="BodyText"/>
        <w:widowControl/>
        <w:numPr>
          <w:ilvl w:val="1"/>
          <w:numId w:val="31"/>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 xml:space="preserve">The data we process is likely to constitute sensitive personal data because, as a church, the fact that we process your data at all </w:t>
      </w:r>
      <w:r w:rsidR="004235E8">
        <w:rPr>
          <w:color w:val="000000"/>
          <w:sz w:val="20"/>
          <w:szCs w:val="20"/>
        </w:rPr>
        <w:t>may be</w:t>
      </w:r>
      <w:r w:rsidRPr="00D57F38">
        <w:rPr>
          <w:color w:val="000000"/>
          <w:sz w:val="20"/>
          <w:szCs w:val="20"/>
        </w:rPr>
        <w:t xml:space="preserve"> suggestive of your religious beliefs.</w:t>
      </w:r>
      <w:r w:rsidR="004C1AA5">
        <w:rPr>
          <w:color w:val="000000"/>
          <w:sz w:val="20"/>
          <w:szCs w:val="20"/>
        </w:rPr>
        <w:t xml:space="preserve"> </w:t>
      </w:r>
      <w:r w:rsidRPr="00D57F38">
        <w:rPr>
          <w:color w:val="000000"/>
          <w:sz w:val="20"/>
          <w:szCs w:val="20"/>
        </w:rPr>
        <w:t xml:space="preserve"> Where you provide this information, we may also process other categories of sensitive personal data: racial or ethnic origin, sex life, mental and physical health, details of injuries, medication/treatment received, </w:t>
      </w:r>
      <w:r w:rsidRPr="00D57F38">
        <w:rPr>
          <w:color w:val="000000"/>
          <w:sz w:val="20"/>
          <w:szCs w:val="20"/>
        </w:rPr>
        <w:lastRenderedPageBreak/>
        <w:t>political beliefs, labour union affiliation, genetic data, biometric data, data concerning sexual orientation and criminal records, fines and other similar judicial records.</w:t>
      </w:r>
    </w:p>
    <w:p w:rsidR="00987122" w:rsidRPr="00D57F38" w:rsidRDefault="00987122" w:rsidP="00987122">
      <w:pPr>
        <w:pStyle w:val="BodyText"/>
        <w:rPr>
          <w:b/>
          <w:color w:val="000000"/>
          <w:sz w:val="20"/>
          <w:szCs w:val="20"/>
        </w:rPr>
      </w:pPr>
      <w:r w:rsidRPr="00D57F38">
        <w:rPr>
          <w:b/>
          <w:color w:val="000000"/>
          <w:sz w:val="20"/>
          <w:szCs w:val="20"/>
        </w:rPr>
        <w:t>How do we process your personal data?</w:t>
      </w:r>
    </w:p>
    <w:p w:rsidR="00987122" w:rsidRPr="00D57F38" w:rsidRDefault="00987122" w:rsidP="00987122">
      <w:pPr>
        <w:pStyle w:val="BodyText"/>
        <w:rPr>
          <w:color w:val="000000"/>
          <w:sz w:val="20"/>
          <w:szCs w:val="20"/>
        </w:rPr>
      </w:pPr>
    </w:p>
    <w:p w:rsidR="00987122" w:rsidRPr="00D57F38" w:rsidRDefault="00987122" w:rsidP="00987122">
      <w:pPr>
        <w:pStyle w:val="BodyText"/>
        <w:rPr>
          <w:color w:val="000000"/>
          <w:sz w:val="20"/>
          <w:szCs w:val="20"/>
        </w:rPr>
      </w:pPr>
      <w:r w:rsidRPr="00D57F38">
        <w:rPr>
          <w:color w:val="000000"/>
          <w:sz w:val="20"/>
          <w:szCs w:val="20"/>
        </w:rPr>
        <w:t>The data controllers will comply with their legal obligations to keep personal data up to date; to store and destroy it securely; to not collect or retain excessive amounts of data; to keep personal data secure, and to protect personal data from loss, misuse, unauthorised access and disclosure and to ensure that appropriate technical measures are in place to protect personal data.</w:t>
      </w:r>
    </w:p>
    <w:p w:rsidR="00987122" w:rsidRPr="00D57F38" w:rsidRDefault="00987122" w:rsidP="00987122">
      <w:pPr>
        <w:pStyle w:val="BodyText"/>
        <w:rPr>
          <w:color w:val="000000"/>
          <w:sz w:val="20"/>
          <w:szCs w:val="20"/>
        </w:rPr>
      </w:pPr>
    </w:p>
    <w:p w:rsidR="00987122" w:rsidRPr="00D57F38" w:rsidRDefault="00987122" w:rsidP="00987122">
      <w:pPr>
        <w:pStyle w:val="BodyText"/>
        <w:rPr>
          <w:color w:val="000000"/>
          <w:sz w:val="20"/>
          <w:szCs w:val="20"/>
        </w:rPr>
      </w:pPr>
      <w:r w:rsidRPr="00D57F38">
        <w:rPr>
          <w:color w:val="000000"/>
          <w:sz w:val="20"/>
          <w:szCs w:val="20"/>
        </w:rPr>
        <w:t>We use your personal data for some or all of the following purposes:</w:t>
      </w:r>
    </w:p>
    <w:p w:rsidR="00987122" w:rsidRPr="00D57F38" w:rsidRDefault="00987122" w:rsidP="00987122">
      <w:pPr>
        <w:pStyle w:val="CommentText"/>
        <w:ind w:left="720"/>
        <w:rPr>
          <w:rFonts w:asciiTheme="minorHAnsi" w:hAnsiTheme="minorHAnsi"/>
          <w:color w:val="000000"/>
        </w:rPr>
      </w:pPr>
    </w:p>
    <w:p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enable us to meet all legal and statutory obligations (which include maintaining and publishing our electoral roll in accordance with the Church Representation Rules);</w:t>
      </w:r>
    </w:p>
    <w:p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carry out comprehensive safeguarding procedures (including due diligence and complaints handling) in accordance with best safeguarding practice from time to time with the aim of ensuring that all children and adults-at-risk are provided with safe environments;</w:t>
      </w:r>
    </w:p>
    <w:p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minister to you and provide you with pastoral and spiritual care (such as visiting you when yo</w:t>
      </w:r>
      <w:r w:rsidR="003F7BFF">
        <w:rPr>
          <w:color w:val="000000"/>
          <w:sz w:val="20"/>
          <w:szCs w:val="20"/>
        </w:rPr>
        <w:t xml:space="preserve">u are gravely ill or bereaved) </w:t>
      </w:r>
      <w:r w:rsidRPr="003A32AD">
        <w:rPr>
          <w:color w:val="000000"/>
          <w:sz w:val="20"/>
          <w:szCs w:val="20"/>
        </w:rPr>
        <w:t>and to organise and perform ecclesiastical services for you, such as baptisms, confirmations, weddings and funerals;</w:t>
      </w:r>
    </w:p>
    <w:p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deliver the Church’s mission to our community, and to carry out any other voluntary or charitable activities for the benefit of the public as provided for in the constitution and statutory framework of each data controller; </w:t>
      </w:r>
    </w:p>
    <w:p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administer the parish, deanery, archdeaconry and diocesan membership records; </w:t>
      </w:r>
    </w:p>
    <w:p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fundraise and promote the interests of the Church and charity; </w:t>
      </w:r>
    </w:p>
    <w:p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maintain our own accounts and records;</w:t>
      </w:r>
    </w:p>
    <w:p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process a donation that you have made (including Gift Aid information);</w:t>
      </w:r>
    </w:p>
    <w:p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seek your views or comments;</w:t>
      </w:r>
    </w:p>
    <w:p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notify you of changes to our services, events and role holders</w:t>
      </w:r>
      <w:r w:rsidR="004C1AA5" w:rsidRPr="003A32AD">
        <w:rPr>
          <w:color w:val="000000"/>
          <w:sz w:val="20"/>
          <w:szCs w:val="20"/>
        </w:rPr>
        <w:t>;</w:t>
      </w:r>
      <w:r w:rsidRPr="003A32AD">
        <w:rPr>
          <w:color w:val="000000"/>
          <w:sz w:val="20"/>
          <w:szCs w:val="20"/>
        </w:rPr>
        <w:t xml:space="preserve"> </w:t>
      </w:r>
    </w:p>
    <w:p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send you communications which you have requested and that may be of interest to you. </w:t>
      </w:r>
      <w:r w:rsidR="004C1AA5" w:rsidRPr="003A32AD">
        <w:rPr>
          <w:color w:val="000000"/>
          <w:sz w:val="20"/>
          <w:szCs w:val="20"/>
        </w:rPr>
        <w:t xml:space="preserve"> </w:t>
      </w:r>
      <w:r w:rsidRPr="003A32AD">
        <w:rPr>
          <w:color w:val="000000"/>
          <w:sz w:val="20"/>
          <w:szCs w:val="20"/>
        </w:rPr>
        <w:t>These may include information about campaigns, appeals, other fundraising activities;</w:t>
      </w:r>
    </w:p>
    <w:p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process a grant or application for a role;</w:t>
      </w:r>
    </w:p>
    <w:p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3A32AD">
        <w:rPr>
          <w:color w:val="000000"/>
          <w:sz w:val="20"/>
          <w:szCs w:val="20"/>
        </w:rPr>
        <w:t xml:space="preserve">To enable us to provide a voluntary service for the benefit of the public in a particular geographical area as specified in our constitution; </w:t>
      </w:r>
    </w:p>
    <w:p w:rsidR="00987122" w:rsidRPr="00CD2997"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3A32AD">
        <w:rPr>
          <w:color w:val="000000"/>
          <w:sz w:val="20"/>
          <w:szCs w:val="20"/>
        </w:rPr>
        <w:t>Our processing</w:t>
      </w:r>
      <w:r w:rsidRPr="00CD2997">
        <w:rPr>
          <w:color w:val="000000"/>
          <w:sz w:val="20"/>
          <w:szCs w:val="20"/>
        </w:rPr>
        <w:t xml:space="preserve"> also includes the use of CCTV systems for the prevention and prosecution of crime. </w:t>
      </w:r>
    </w:p>
    <w:p w:rsidR="00987122" w:rsidRPr="00D57F38" w:rsidRDefault="00987122" w:rsidP="00987122">
      <w:pPr>
        <w:pStyle w:val="CommentText"/>
        <w:ind w:left="720"/>
        <w:rPr>
          <w:rFonts w:asciiTheme="minorHAnsi" w:hAnsiTheme="minorHAnsi"/>
          <w:color w:val="000000"/>
        </w:rPr>
      </w:pPr>
    </w:p>
    <w:p w:rsidR="00987122" w:rsidRPr="00D57F38" w:rsidRDefault="00987122" w:rsidP="00987122">
      <w:pPr>
        <w:pStyle w:val="BodyText"/>
        <w:rPr>
          <w:b/>
          <w:color w:val="000000"/>
          <w:sz w:val="20"/>
          <w:szCs w:val="20"/>
        </w:rPr>
      </w:pPr>
      <w:r w:rsidRPr="00D57F38">
        <w:rPr>
          <w:b/>
          <w:color w:val="000000"/>
          <w:sz w:val="20"/>
          <w:szCs w:val="20"/>
        </w:rPr>
        <w:t>What is the legal basis for processing your personal data?</w:t>
      </w:r>
    </w:p>
    <w:p w:rsidR="00987122" w:rsidRPr="009A04C5" w:rsidRDefault="00987122" w:rsidP="00987122">
      <w:pPr>
        <w:pStyle w:val="BodyText"/>
        <w:rPr>
          <w:b/>
          <w:color w:val="000000"/>
          <w:sz w:val="16"/>
          <w:szCs w:val="20"/>
        </w:rPr>
      </w:pPr>
    </w:p>
    <w:p w:rsidR="00987122" w:rsidRPr="00D57F38" w:rsidRDefault="00987122" w:rsidP="00987122">
      <w:pPr>
        <w:pStyle w:val="BodyText"/>
        <w:rPr>
          <w:color w:val="000000"/>
          <w:sz w:val="20"/>
          <w:szCs w:val="20"/>
        </w:rPr>
      </w:pPr>
      <w:r w:rsidRPr="00D57F38">
        <w:rPr>
          <w:color w:val="000000"/>
          <w:sz w:val="20"/>
          <w:szCs w:val="20"/>
        </w:rPr>
        <w:t xml:space="preserve">Most of our data is processed because it is necessary for our legitimate interests, or the legitimate interests of a third party (such as another organisation in the Church of England). </w:t>
      </w:r>
      <w:r w:rsidR="004C1AA5">
        <w:rPr>
          <w:color w:val="000000"/>
          <w:sz w:val="20"/>
          <w:szCs w:val="20"/>
        </w:rPr>
        <w:t xml:space="preserve"> </w:t>
      </w:r>
      <w:r w:rsidRPr="00D57F38">
        <w:rPr>
          <w:color w:val="000000"/>
          <w:sz w:val="20"/>
          <w:szCs w:val="20"/>
        </w:rPr>
        <w:t>An example of this would be our safeguarding work to protect children and adults at risk.</w:t>
      </w:r>
      <w:r w:rsidR="004C1AA5">
        <w:rPr>
          <w:color w:val="000000"/>
          <w:sz w:val="20"/>
          <w:szCs w:val="20"/>
        </w:rPr>
        <w:t xml:space="preserve"> </w:t>
      </w:r>
      <w:r w:rsidRPr="00D57F38">
        <w:rPr>
          <w:color w:val="000000"/>
          <w:sz w:val="20"/>
          <w:szCs w:val="20"/>
        </w:rPr>
        <w:t xml:space="preserve"> We will always take into account your interests, rights and freedoms. </w:t>
      </w:r>
    </w:p>
    <w:p w:rsidR="000B6BE5" w:rsidRPr="009A04C5" w:rsidRDefault="000B6BE5" w:rsidP="00987122">
      <w:pPr>
        <w:pStyle w:val="BodyText"/>
        <w:rPr>
          <w:color w:val="000000"/>
          <w:sz w:val="16"/>
          <w:szCs w:val="20"/>
        </w:rPr>
      </w:pPr>
    </w:p>
    <w:p w:rsidR="00987122" w:rsidRPr="00D57F38" w:rsidRDefault="00987122" w:rsidP="00987122">
      <w:pPr>
        <w:pStyle w:val="BodyText"/>
        <w:rPr>
          <w:color w:val="000000"/>
          <w:sz w:val="20"/>
          <w:szCs w:val="20"/>
        </w:rPr>
      </w:pPr>
      <w:r w:rsidRPr="00D57F38">
        <w:rPr>
          <w:color w:val="000000"/>
          <w:sz w:val="20"/>
          <w:szCs w:val="20"/>
        </w:rPr>
        <w:t xml:space="preserve">Some of our processing is necessary for compliance with a legal obligation. </w:t>
      </w:r>
      <w:r w:rsidR="004C1AA5">
        <w:rPr>
          <w:color w:val="000000"/>
          <w:sz w:val="20"/>
          <w:szCs w:val="20"/>
        </w:rPr>
        <w:t xml:space="preserve"> </w:t>
      </w:r>
      <w:r w:rsidRPr="00D57F38">
        <w:rPr>
          <w:color w:val="000000"/>
          <w:sz w:val="20"/>
          <w:szCs w:val="20"/>
        </w:rPr>
        <w:t xml:space="preserve">For example, we are required by the Church Representation Rules to administer and publish the electoral roll, and </w:t>
      </w:r>
      <w:r w:rsidR="003C6CB7">
        <w:rPr>
          <w:color w:val="000000"/>
          <w:sz w:val="20"/>
          <w:szCs w:val="20"/>
        </w:rPr>
        <w:t>under</w:t>
      </w:r>
      <w:r w:rsidR="001A3F2C">
        <w:rPr>
          <w:color w:val="000000"/>
          <w:sz w:val="20"/>
          <w:szCs w:val="20"/>
        </w:rPr>
        <w:t xml:space="preserve"> Canon</w:t>
      </w:r>
      <w:r w:rsidR="003C6CB7">
        <w:rPr>
          <w:color w:val="000000"/>
          <w:sz w:val="20"/>
          <w:szCs w:val="20"/>
        </w:rPr>
        <w:t xml:space="preserve"> Law </w:t>
      </w:r>
      <w:r w:rsidRPr="00D57F38">
        <w:rPr>
          <w:color w:val="000000"/>
          <w:sz w:val="20"/>
          <w:szCs w:val="20"/>
        </w:rPr>
        <w:t>to announce forthcoming weddings by means of the publication of banns.</w:t>
      </w:r>
    </w:p>
    <w:p w:rsidR="00987122" w:rsidRPr="00D57F38" w:rsidRDefault="00987122" w:rsidP="00987122">
      <w:pPr>
        <w:pStyle w:val="BodyText"/>
        <w:rPr>
          <w:color w:val="000000"/>
          <w:sz w:val="20"/>
          <w:szCs w:val="20"/>
        </w:rPr>
      </w:pPr>
    </w:p>
    <w:p w:rsidR="00987122" w:rsidRPr="00D57F38" w:rsidRDefault="00987122" w:rsidP="00987122">
      <w:pPr>
        <w:pStyle w:val="BodyText"/>
        <w:rPr>
          <w:color w:val="000000"/>
          <w:sz w:val="20"/>
          <w:szCs w:val="20"/>
        </w:rPr>
      </w:pPr>
      <w:r w:rsidRPr="00D57F38">
        <w:rPr>
          <w:color w:val="000000"/>
          <w:sz w:val="20"/>
          <w:szCs w:val="20"/>
        </w:rPr>
        <w:t xml:space="preserve">We may also process data if it is necessary for the performance of a contract with you, or to take steps to enter into a contract. </w:t>
      </w:r>
      <w:r w:rsidR="004C1AA5">
        <w:rPr>
          <w:color w:val="000000"/>
          <w:sz w:val="20"/>
          <w:szCs w:val="20"/>
        </w:rPr>
        <w:t xml:space="preserve"> </w:t>
      </w:r>
      <w:r w:rsidRPr="00D57F38">
        <w:rPr>
          <w:color w:val="000000"/>
          <w:sz w:val="20"/>
          <w:szCs w:val="20"/>
        </w:rPr>
        <w:t>An example of this would be processing your data in connection with the hire of church facilities.</w:t>
      </w:r>
    </w:p>
    <w:p w:rsidR="00987122" w:rsidRPr="00D57F38" w:rsidRDefault="00987122" w:rsidP="00987122">
      <w:pPr>
        <w:pStyle w:val="BodyText"/>
        <w:rPr>
          <w:color w:val="000000"/>
          <w:sz w:val="20"/>
          <w:szCs w:val="20"/>
        </w:rPr>
      </w:pPr>
    </w:p>
    <w:p w:rsidR="00987122" w:rsidRPr="00D57F38" w:rsidRDefault="00987122" w:rsidP="00987122">
      <w:pPr>
        <w:pStyle w:val="BodyText"/>
        <w:rPr>
          <w:color w:val="000000"/>
          <w:sz w:val="20"/>
          <w:szCs w:val="20"/>
        </w:rPr>
      </w:pPr>
      <w:r w:rsidRPr="00D57F38">
        <w:rPr>
          <w:color w:val="000000"/>
          <w:sz w:val="20"/>
          <w:szCs w:val="20"/>
        </w:rPr>
        <w:t xml:space="preserve">Religious organisations are also permitted to process information about your religious beliefs to administer membership or contact details. </w:t>
      </w:r>
    </w:p>
    <w:p w:rsidR="00987122" w:rsidRPr="00D57F38" w:rsidRDefault="00987122" w:rsidP="00987122">
      <w:pPr>
        <w:pStyle w:val="BodyText"/>
        <w:rPr>
          <w:color w:val="000000"/>
          <w:sz w:val="20"/>
          <w:szCs w:val="20"/>
        </w:rPr>
      </w:pPr>
    </w:p>
    <w:p w:rsidR="00987122" w:rsidRPr="00D57F38" w:rsidRDefault="00987122" w:rsidP="00987122">
      <w:pPr>
        <w:pStyle w:val="BodyText"/>
        <w:rPr>
          <w:color w:val="000000"/>
          <w:sz w:val="20"/>
          <w:szCs w:val="20"/>
        </w:rPr>
      </w:pPr>
      <w:r w:rsidRPr="00D57F38">
        <w:rPr>
          <w:color w:val="000000"/>
          <w:sz w:val="20"/>
          <w:szCs w:val="20"/>
        </w:rPr>
        <w:t>Where your information is used other than in accordance with one of these legal bases, we will first</w:t>
      </w:r>
      <w:r w:rsidR="009A04C5">
        <w:rPr>
          <w:color w:val="000000"/>
          <w:sz w:val="20"/>
          <w:szCs w:val="20"/>
        </w:rPr>
        <w:t xml:space="preserve"> </w:t>
      </w:r>
      <w:r w:rsidRPr="00D57F38">
        <w:rPr>
          <w:color w:val="000000"/>
          <w:sz w:val="20"/>
          <w:szCs w:val="20"/>
        </w:rPr>
        <w:t>obtain your consent to that use.</w:t>
      </w:r>
    </w:p>
    <w:p w:rsidR="00987122" w:rsidRPr="00D57F38" w:rsidRDefault="00987122" w:rsidP="00987122">
      <w:pPr>
        <w:pStyle w:val="BodyText"/>
        <w:rPr>
          <w:b/>
          <w:color w:val="000000"/>
          <w:sz w:val="20"/>
          <w:szCs w:val="20"/>
        </w:rPr>
      </w:pPr>
    </w:p>
    <w:p w:rsidR="00987122" w:rsidRPr="00D57F38" w:rsidRDefault="00987122" w:rsidP="00987122">
      <w:pPr>
        <w:pStyle w:val="BodyText"/>
        <w:rPr>
          <w:b/>
          <w:color w:val="000000"/>
          <w:sz w:val="20"/>
          <w:szCs w:val="20"/>
        </w:rPr>
      </w:pPr>
      <w:r w:rsidRPr="00D57F38">
        <w:rPr>
          <w:b/>
          <w:color w:val="000000"/>
          <w:sz w:val="20"/>
          <w:szCs w:val="20"/>
        </w:rPr>
        <w:t>Sharing your personal data</w:t>
      </w:r>
    </w:p>
    <w:p w:rsidR="00987122" w:rsidRPr="00D57F38" w:rsidRDefault="00987122" w:rsidP="00987122">
      <w:pPr>
        <w:pStyle w:val="BodyText"/>
        <w:rPr>
          <w:b/>
          <w:color w:val="000000"/>
          <w:sz w:val="20"/>
          <w:szCs w:val="20"/>
        </w:rPr>
      </w:pPr>
    </w:p>
    <w:p w:rsidR="00987122" w:rsidRPr="00D57F38" w:rsidRDefault="00987122" w:rsidP="00987122">
      <w:pPr>
        <w:pStyle w:val="BodyText"/>
        <w:rPr>
          <w:color w:val="000000"/>
          <w:sz w:val="20"/>
          <w:szCs w:val="20"/>
        </w:rPr>
      </w:pPr>
      <w:r w:rsidRPr="00D57F38">
        <w:rPr>
          <w:color w:val="000000"/>
          <w:sz w:val="20"/>
          <w:szCs w:val="20"/>
        </w:rPr>
        <w:t xml:space="preserve">Your personal data will be treated as strictly confidential. </w:t>
      </w:r>
      <w:r w:rsidR="004C1AA5">
        <w:rPr>
          <w:color w:val="000000"/>
          <w:sz w:val="20"/>
          <w:szCs w:val="20"/>
        </w:rPr>
        <w:t xml:space="preserve"> </w:t>
      </w:r>
      <w:r w:rsidRPr="00D57F38">
        <w:rPr>
          <w:color w:val="000000"/>
          <w:sz w:val="20"/>
          <w:szCs w:val="20"/>
        </w:rPr>
        <w:t xml:space="preserve">It will only be shared with third parties where it is necessary for the performance of our tasks or where you first give </w:t>
      </w:r>
      <w:r w:rsidR="00F90E83" w:rsidRPr="00D57F38">
        <w:rPr>
          <w:color w:val="000000"/>
          <w:sz w:val="20"/>
          <w:szCs w:val="20"/>
        </w:rPr>
        <w:t>us your</w:t>
      </w:r>
      <w:r w:rsidRPr="00D57F38">
        <w:rPr>
          <w:color w:val="000000"/>
          <w:sz w:val="20"/>
          <w:szCs w:val="20"/>
        </w:rPr>
        <w:t xml:space="preserve"> prior consent. </w:t>
      </w:r>
      <w:r w:rsidR="004C1AA5">
        <w:rPr>
          <w:color w:val="000000"/>
          <w:sz w:val="20"/>
          <w:szCs w:val="20"/>
        </w:rPr>
        <w:t xml:space="preserve"> </w:t>
      </w:r>
      <w:r w:rsidRPr="00D57F38">
        <w:rPr>
          <w:color w:val="000000"/>
          <w:sz w:val="20"/>
          <w:szCs w:val="20"/>
        </w:rPr>
        <w:t>It is likely that we will need to share your data with</w:t>
      </w:r>
      <w:r w:rsidR="00C067CB">
        <w:rPr>
          <w:color w:val="000000"/>
          <w:sz w:val="20"/>
          <w:szCs w:val="20"/>
        </w:rPr>
        <w:t xml:space="preserve"> some or all of the following (but only where necessary)</w:t>
      </w:r>
      <w:r w:rsidR="004C1AA5">
        <w:rPr>
          <w:color w:val="000000"/>
          <w:sz w:val="20"/>
          <w:szCs w:val="20"/>
        </w:rPr>
        <w:t>:</w:t>
      </w:r>
    </w:p>
    <w:p w:rsidR="00987122" w:rsidRPr="00D57F38" w:rsidRDefault="00987122" w:rsidP="00987122">
      <w:pPr>
        <w:pStyle w:val="BodyText"/>
        <w:rPr>
          <w:color w:val="000000"/>
          <w:sz w:val="20"/>
          <w:szCs w:val="20"/>
        </w:rPr>
      </w:pPr>
    </w:p>
    <w:p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The appropriate bodies of the Church of England including the other data controllers;</w:t>
      </w:r>
    </w:p>
    <w:p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Our agents, servants and contractors. For example, we may ask a commercial provider to send out newsletters on our behalf, or to maintain our database software</w:t>
      </w:r>
      <w:r w:rsidR="004C1AA5">
        <w:rPr>
          <w:color w:val="000000"/>
          <w:sz w:val="20"/>
          <w:szCs w:val="20"/>
        </w:rPr>
        <w:t>;</w:t>
      </w:r>
    </w:p>
    <w:p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 xml:space="preserve">Other </w:t>
      </w:r>
      <w:r w:rsidR="00073C9D">
        <w:rPr>
          <w:color w:val="000000"/>
          <w:sz w:val="20"/>
          <w:szCs w:val="20"/>
        </w:rPr>
        <w:t xml:space="preserve">clergy </w:t>
      </w:r>
      <w:r w:rsidRPr="00D57F38">
        <w:rPr>
          <w:color w:val="000000"/>
          <w:sz w:val="20"/>
          <w:szCs w:val="20"/>
        </w:rPr>
        <w:t xml:space="preserve">or lay persons nominated or licensed by the bishops of the Diocese of </w:t>
      </w:r>
      <w:r w:rsidR="007563C2">
        <w:rPr>
          <w:color w:val="000000"/>
          <w:sz w:val="20"/>
          <w:szCs w:val="20"/>
        </w:rPr>
        <w:t>Rochester</w:t>
      </w:r>
      <w:r w:rsidRPr="00D57F38">
        <w:rPr>
          <w:color w:val="000000"/>
          <w:sz w:val="20"/>
          <w:szCs w:val="20"/>
        </w:rPr>
        <w:t xml:space="preserve"> to support the mission of the Church in our parish. </w:t>
      </w:r>
      <w:r w:rsidR="004C1AA5">
        <w:rPr>
          <w:color w:val="000000"/>
          <w:sz w:val="20"/>
          <w:szCs w:val="20"/>
        </w:rPr>
        <w:t xml:space="preserve"> </w:t>
      </w:r>
      <w:r w:rsidRPr="00D57F38">
        <w:rPr>
          <w:color w:val="000000"/>
          <w:sz w:val="20"/>
          <w:szCs w:val="20"/>
        </w:rPr>
        <w:t>For example</w:t>
      </w:r>
      <w:r w:rsidR="00F90E83">
        <w:rPr>
          <w:color w:val="000000"/>
          <w:sz w:val="20"/>
          <w:szCs w:val="20"/>
        </w:rPr>
        <w:t>,</w:t>
      </w:r>
      <w:r w:rsidRPr="00D57F38">
        <w:rPr>
          <w:color w:val="000000"/>
          <w:sz w:val="20"/>
          <w:szCs w:val="20"/>
        </w:rPr>
        <w:t xml:space="preserve"> our clergy are supported by our area dean and archdeacon, who may provide confidential mentoring and pastoral support. </w:t>
      </w:r>
      <w:r w:rsidR="004C1AA5">
        <w:rPr>
          <w:color w:val="000000"/>
          <w:sz w:val="20"/>
          <w:szCs w:val="20"/>
        </w:rPr>
        <w:t xml:space="preserve"> </w:t>
      </w:r>
      <w:r w:rsidRPr="00D57F38">
        <w:rPr>
          <w:color w:val="000000"/>
          <w:sz w:val="20"/>
          <w:szCs w:val="20"/>
        </w:rPr>
        <w:t>Assistant or temporary ministers, including curates, deacons, licensed lay ministers, commissioned lay ministers or persons with Bishop’s Permissions may participate in our mission in support of our regular clergy</w:t>
      </w:r>
      <w:r w:rsidR="004C1AA5">
        <w:rPr>
          <w:color w:val="000000"/>
          <w:sz w:val="20"/>
          <w:szCs w:val="20"/>
        </w:rPr>
        <w:t>;</w:t>
      </w:r>
    </w:p>
    <w:p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 xml:space="preserve">Other persons or organisations operating within the Diocese of </w:t>
      </w:r>
      <w:r w:rsidR="007563C2">
        <w:rPr>
          <w:color w:val="000000"/>
          <w:sz w:val="20"/>
          <w:szCs w:val="20"/>
        </w:rPr>
        <w:t>Rochester</w:t>
      </w:r>
      <w:r w:rsidRPr="00D57F38">
        <w:rPr>
          <w:color w:val="000000"/>
          <w:sz w:val="20"/>
          <w:szCs w:val="20"/>
        </w:rPr>
        <w:t xml:space="preserve"> including, where relevant, the </w:t>
      </w:r>
      <w:r w:rsidR="007563C2" w:rsidRPr="00A2046E">
        <w:rPr>
          <w:color w:val="000000"/>
          <w:sz w:val="20"/>
          <w:szCs w:val="20"/>
        </w:rPr>
        <w:t>Rochester</w:t>
      </w:r>
      <w:r w:rsidR="00A2046E" w:rsidRPr="00A2046E">
        <w:rPr>
          <w:color w:val="000000"/>
          <w:sz w:val="20"/>
          <w:szCs w:val="20"/>
        </w:rPr>
        <w:t xml:space="preserve"> Diocesan</w:t>
      </w:r>
      <w:r w:rsidRPr="00A2046E">
        <w:rPr>
          <w:color w:val="000000"/>
          <w:sz w:val="20"/>
          <w:szCs w:val="20"/>
        </w:rPr>
        <w:t xml:space="preserve"> Board </w:t>
      </w:r>
      <w:r w:rsidR="00A31CE6" w:rsidRPr="00A2046E">
        <w:rPr>
          <w:color w:val="000000"/>
          <w:sz w:val="20"/>
          <w:szCs w:val="20"/>
        </w:rPr>
        <w:t>of Education</w:t>
      </w:r>
      <w:r w:rsidR="004C1AA5" w:rsidRPr="00A2046E">
        <w:rPr>
          <w:color w:val="000000"/>
          <w:sz w:val="20"/>
          <w:szCs w:val="20"/>
        </w:rPr>
        <w:t>;</w:t>
      </w:r>
    </w:p>
    <w:p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On occasion, other churches with which we are carrying out joint events or activities</w:t>
      </w:r>
      <w:r w:rsidR="004C1AA5">
        <w:rPr>
          <w:color w:val="000000"/>
          <w:sz w:val="20"/>
          <w:szCs w:val="20"/>
        </w:rPr>
        <w:t>.</w:t>
      </w:r>
    </w:p>
    <w:p w:rsidR="00987122" w:rsidRPr="00D57F38" w:rsidRDefault="00987122" w:rsidP="00987122">
      <w:pPr>
        <w:pStyle w:val="BodyText"/>
        <w:rPr>
          <w:b/>
          <w:color w:val="000000"/>
          <w:sz w:val="20"/>
          <w:szCs w:val="20"/>
        </w:rPr>
      </w:pPr>
    </w:p>
    <w:p w:rsidR="00987122" w:rsidRPr="00D57F38" w:rsidRDefault="00987122" w:rsidP="00987122">
      <w:pPr>
        <w:pStyle w:val="BodyText"/>
        <w:rPr>
          <w:b/>
          <w:color w:val="000000"/>
          <w:sz w:val="20"/>
          <w:szCs w:val="20"/>
        </w:rPr>
      </w:pPr>
      <w:r w:rsidRPr="00D57F38">
        <w:rPr>
          <w:b/>
          <w:color w:val="000000"/>
          <w:sz w:val="20"/>
          <w:szCs w:val="20"/>
        </w:rPr>
        <w:t>How long do we keep your personal data?</w:t>
      </w:r>
    </w:p>
    <w:p w:rsidR="00987122" w:rsidRPr="00D57F38" w:rsidRDefault="00987122" w:rsidP="00987122">
      <w:pPr>
        <w:pStyle w:val="BodyText"/>
        <w:rPr>
          <w:sz w:val="20"/>
          <w:szCs w:val="20"/>
        </w:rPr>
      </w:pPr>
    </w:p>
    <w:p w:rsidR="00987122" w:rsidRPr="00D57F38" w:rsidRDefault="00987122" w:rsidP="00987122">
      <w:pPr>
        <w:pStyle w:val="BodyText"/>
        <w:rPr>
          <w:sz w:val="20"/>
          <w:szCs w:val="20"/>
        </w:rPr>
      </w:pPr>
      <w:r w:rsidRPr="00D57F38">
        <w:rPr>
          <w:sz w:val="20"/>
          <w:szCs w:val="20"/>
        </w:rPr>
        <w:t xml:space="preserve">We will keep some records permanently if we are legally required to do so. </w:t>
      </w:r>
      <w:r w:rsidR="004C1AA5">
        <w:rPr>
          <w:sz w:val="20"/>
          <w:szCs w:val="20"/>
        </w:rPr>
        <w:t xml:space="preserve"> </w:t>
      </w:r>
      <w:r w:rsidRPr="00D57F38">
        <w:rPr>
          <w:sz w:val="20"/>
          <w:szCs w:val="20"/>
        </w:rPr>
        <w:t xml:space="preserve">We may keep some other records for an extended period of time. For example, it is current best practice to keep financial records for a minimum period of 7 years to support HMRC audits. </w:t>
      </w:r>
      <w:r w:rsidR="004C1AA5">
        <w:rPr>
          <w:sz w:val="20"/>
          <w:szCs w:val="20"/>
        </w:rPr>
        <w:t xml:space="preserve"> </w:t>
      </w:r>
      <w:r w:rsidRPr="00D57F38">
        <w:rPr>
          <w:sz w:val="20"/>
          <w:szCs w:val="20"/>
        </w:rPr>
        <w:t xml:space="preserve">In </w:t>
      </w:r>
      <w:r w:rsidR="00F90E83" w:rsidRPr="00D57F38">
        <w:rPr>
          <w:sz w:val="20"/>
          <w:szCs w:val="20"/>
        </w:rPr>
        <w:t>general, we</w:t>
      </w:r>
      <w:r w:rsidRPr="00D57F38">
        <w:rPr>
          <w:sz w:val="20"/>
          <w:szCs w:val="20"/>
        </w:rPr>
        <w:t xml:space="preserve"> will endeavour to keep data only for as long as we need it</w:t>
      </w:r>
      <w:r w:rsidR="00C067CB">
        <w:rPr>
          <w:sz w:val="20"/>
          <w:szCs w:val="20"/>
        </w:rPr>
        <w:t xml:space="preserve">.  This means that </w:t>
      </w:r>
      <w:r w:rsidRPr="00D57F38">
        <w:rPr>
          <w:sz w:val="20"/>
          <w:szCs w:val="20"/>
        </w:rPr>
        <w:t>we may delete it when it is no longer needed.</w:t>
      </w:r>
    </w:p>
    <w:p w:rsidR="00987122" w:rsidRPr="00D57F38" w:rsidRDefault="00987122" w:rsidP="00987122">
      <w:pPr>
        <w:pStyle w:val="BodyText"/>
        <w:rPr>
          <w:sz w:val="20"/>
          <w:szCs w:val="20"/>
        </w:rPr>
      </w:pPr>
    </w:p>
    <w:p w:rsidR="00987122" w:rsidRPr="00D57F38" w:rsidRDefault="00987122" w:rsidP="00987122">
      <w:pPr>
        <w:pStyle w:val="BodyText"/>
        <w:rPr>
          <w:b/>
          <w:color w:val="000000"/>
          <w:sz w:val="20"/>
          <w:szCs w:val="20"/>
        </w:rPr>
      </w:pPr>
      <w:r w:rsidRPr="00D57F38">
        <w:rPr>
          <w:b/>
          <w:color w:val="000000"/>
          <w:sz w:val="20"/>
          <w:szCs w:val="20"/>
        </w:rPr>
        <w:t xml:space="preserve">Your rights and your personal data  </w:t>
      </w:r>
    </w:p>
    <w:p w:rsidR="00987122" w:rsidRPr="00D57F38" w:rsidRDefault="00987122" w:rsidP="00987122">
      <w:pPr>
        <w:pStyle w:val="BodyText"/>
        <w:rPr>
          <w:color w:val="000000"/>
          <w:sz w:val="20"/>
          <w:szCs w:val="20"/>
        </w:rPr>
      </w:pPr>
    </w:p>
    <w:p w:rsidR="00987122" w:rsidRPr="00D57F38" w:rsidRDefault="00987122" w:rsidP="00987122">
      <w:pPr>
        <w:pStyle w:val="BodyText"/>
        <w:rPr>
          <w:color w:val="000000"/>
          <w:sz w:val="20"/>
          <w:szCs w:val="20"/>
        </w:rPr>
      </w:pPr>
      <w:r w:rsidRPr="00D57F38">
        <w:rPr>
          <w:color w:val="000000"/>
          <w:sz w:val="20"/>
          <w:szCs w:val="20"/>
        </w:rPr>
        <w:t>You have the following rights with respect to your personal data:</w:t>
      </w:r>
    </w:p>
    <w:p w:rsidR="00987122" w:rsidRPr="00D57F38" w:rsidRDefault="00987122" w:rsidP="00987122">
      <w:pPr>
        <w:pStyle w:val="BodyText"/>
        <w:rPr>
          <w:color w:val="000000"/>
          <w:sz w:val="20"/>
          <w:szCs w:val="20"/>
        </w:rPr>
      </w:pPr>
    </w:p>
    <w:p w:rsidR="00987122" w:rsidRPr="00D57F38" w:rsidRDefault="00987122" w:rsidP="00987122">
      <w:pPr>
        <w:pStyle w:val="BodyText"/>
        <w:rPr>
          <w:color w:val="000000"/>
          <w:sz w:val="20"/>
          <w:szCs w:val="20"/>
        </w:rPr>
      </w:pPr>
      <w:r w:rsidRPr="00D57F38">
        <w:rPr>
          <w:color w:val="000000"/>
          <w:sz w:val="20"/>
          <w:szCs w:val="20"/>
        </w:rPr>
        <w:t>When exercising any of the rights listed below, in order to process your request, we may need to verify your identity for your security.  In such cases we will need you to respond with proof of your identity before you can exercise these rights.</w:t>
      </w:r>
    </w:p>
    <w:p w:rsidR="00987122" w:rsidRPr="00D57F38" w:rsidRDefault="00987122" w:rsidP="00987122">
      <w:pPr>
        <w:pStyle w:val="BodyText"/>
        <w:rPr>
          <w:color w:val="000000"/>
          <w:sz w:val="20"/>
          <w:szCs w:val="20"/>
        </w:rPr>
      </w:pPr>
    </w:p>
    <w:p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access information we hold on you</w:t>
      </w:r>
    </w:p>
    <w:p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rPr>
          <w:color w:val="000000"/>
          <w:sz w:val="20"/>
          <w:szCs w:val="20"/>
        </w:rPr>
      </w:pPr>
      <w:r w:rsidRPr="00D57F38">
        <w:rPr>
          <w:color w:val="000000"/>
          <w:sz w:val="20"/>
          <w:szCs w:val="20"/>
        </w:rPr>
        <w:t xml:space="preserve">At any point you can contact us to request the information we hold on you as well as why we have that information, who has access to the information and where we obtained the information from. </w:t>
      </w:r>
      <w:r w:rsidR="004C1AA5">
        <w:rPr>
          <w:color w:val="000000"/>
          <w:sz w:val="20"/>
          <w:szCs w:val="20"/>
        </w:rPr>
        <w:t xml:space="preserve"> </w:t>
      </w:r>
      <w:r w:rsidRPr="00D57F38">
        <w:rPr>
          <w:color w:val="000000"/>
          <w:sz w:val="20"/>
          <w:szCs w:val="20"/>
        </w:rPr>
        <w:t xml:space="preserve">Once we have received your request we will respond within </w:t>
      </w:r>
      <w:r w:rsidR="004235E8">
        <w:rPr>
          <w:color w:val="000000"/>
          <w:sz w:val="20"/>
          <w:szCs w:val="20"/>
        </w:rPr>
        <w:t>one month</w:t>
      </w:r>
      <w:r w:rsidRPr="00D57F38">
        <w:rPr>
          <w:color w:val="000000"/>
          <w:sz w:val="20"/>
          <w:szCs w:val="20"/>
        </w:rPr>
        <w:t xml:space="preserve">. </w:t>
      </w:r>
    </w:p>
    <w:p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There are no fees or charges for the first request but additional requests for the same data may be subject to an administrative fee. </w:t>
      </w:r>
    </w:p>
    <w:p w:rsidR="00987122" w:rsidRPr="00D57F38" w:rsidRDefault="00987122" w:rsidP="00987122">
      <w:pPr>
        <w:pStyle w:val="BodyText"/>
        <w:ind w:left="720"/>
        <w:rPr>
          <w:color w:val="000000"/>
          <w:sz w:val="20"/>
          <w:szCs w:val="20"/>
        </w:rPr>
      </w:pPr>
    </w:p>
    <w:p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correct and update the information we hold on you</w:t>
      </w:r>
    </w:p>
    <w:p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If the data we hold on you is out of date, incomplete or incorrect, you can inform us and your data will be updated. </w:t>
      </w:r>
    </w:p>
    <w:p w:rsidR="00D57F38" w:rsidRPr="00D57F38" w:rsidRDefault="00D57F38" w:rsidP="00987122">
      <w:pPr>
        <w:pStyle w:val="BodyText"/>
        <w:ind w:left="454"/>
        <w:rPr>
          <w:color w:val="000000"/>
          <w:sz w:val="20"/>
          <w:szCs w:val="20"/>
        </w:rPr>
      </w:pPr>
    </w:p>
    <w:p w:rsidR="00987122" w:rsidRPr="001C2098" w:rsidRDefault="00987122" w:rsidP="00451C20">
      <w:pPr>
        <w:pStyle w:val="BodyText"/>
        <w:keepNext/>
        <w:keepLines/>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have your information erased</w:t>
      </w:r>
    </w:p>
    <w:p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If you feel that we should no longer be using your data or that we are illegally using your data, you can request that we erase the data we hold. </w:t>
      </w:r>
    </w:p>
    <w:p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When we receive your request</w:t>
      </w:r>
      <w:r w:rsidR="00A2046E">
        <w:rPr>
          <w:color w:val="000000"/>
          <w:sz w:val="20"/>
          <w:szCs w:val="20"/>
        </w:rPr>
        <w:t>,</w:t>
      </w:r>
      <w:r w:rsidRPr="00D57F38">
        <w:rPr>
          <w:color w:val="000000"/>
          <w:sz w:val="20"/>
          <w:szCs w:val="20"/>
        </w:rPr>
        <w:t xml:space="preserve"> we will confirm whether the data has been deleted or the reason why it cannot be deleted (for example because we need it for our legitimate interests or regulatory purpose(s)). </w:t>
      </w:r>
    </w:p>
    <w:p w:rsidR="00987122" w:rsidRPr="00D57F38" w:rsidRDefault="00987122" w:rsidP="00987122">
      <w:pPr>
        <w:pStyle w:val="BodyText"/>
        <w:ind w:left="1080"/>
        <w:rPr>
          <w:color w:val="000000"/>
          <w:sz w:val="20"/>
          <w:szCs w:val="20"/>
        </w:rPr>
      </w:pPr>
    </w:p>
    <w:p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object to processing of your data</w:t>
      </w:r>
    </w:p>
    <w:p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You have </w:t>
      </w:r>
      <w:r w:rsidR="00D74D28">
        <w:rPr>
          <w:color w:val="000000"/>
          <w:sz w:val="20"/>
          <w:szCs w:val="20"/>
        </w:rPr>
        <w:t>the</w:t>
      </w:r>
      <w:r w:rsidRPr="00D57F38">
        <w:rPr>
          <w:color w:val="000000"/>
          <w:sz w:val="20"/>
          <w:szCs w:val="20"/>
        </w:rPr>
        <w:t xml:space="preserve"> right to request that we stop processing your data. Upon receiving the request</w:t>
      </w:r>
      <w:r w:rsidR="00A2046E">
        <w:rPr>
          <w:color w:val="000000"/>
          <w:sz w:val="20"/>
          <w:szCs w:val="20"/>
        </w:rPr>
        <w:t>,</w:t>
      </w:r>
      <w:r w:rsidRPr="00D57F38">
        <w:rPr>
          <w:color w:val="000000"/>
          <w:sz w:val="20"/>
          <w:szCs w:val="20"/>
        </w:rPr>
        <w:t xml:space="preserve"> we will contact you and let you know if we are able to comply or if we have legitimate grounds to continue to process your data.  Even after you exercise your right to object, we may continue to hold your data to comply with your other rights or to bring or defend legal claims. </w:t>
      </w:r>
    </w:p>
    <w:p w:rsidR="00987122" w:rsidRPr="00D57F38" w:rsidRDefault="00987122" w:rsidP="00987122">
      <w:pPr>
        <w:pStyle w:val="BodyText"/>
        <w:ind w:left="1080"/>
        <w:rPr>
          <w:color w:val="000000"/>
          <w:sz w:val="20"/>
          <w:szCs w:val="20"/>
        </w:rPr>
      </w:pPr>
    </w:p>
    <w:p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data portability</w:t>
      </w:r>
    </w:p>
    <w:p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You have the right to request that we transfer </w:t>
      </w:r>
      <w:r w:rsidR="00C067CB">
        <w:rPr>
          <w:color w:val="000000"/>
          <w:sz w:val="20"/>
          <w:szCs w:val="20"/>
        </w:rPr>
        <w:t xml:space="preserve">some of </w:t>
      </w:r>
      <w:r w:rsidRPr="00D57F38">
        <w:rPr>
          <w:color w:val="000000"/>
          <w:sz w:val="20"/>
          <w:szCs w:val="20"/>
        </w:rPr>
        <w:t>your data to another controller. We will comply with your request, where it is feasible to do so, within one month of receiving your request.</w:t>
      </w:r>
    </w:p>
    <w:p w:rsidR="00987122" w:rsidRPr="00D57F38" w:rsidRDefault="00987122" w:rsidP="00987122">
      <w:pPr>
        <w:pStyle w:val="BodyText"/>
        <w:ind w:left="1080"/>
        <w:rPr>
          <w:color w:val="000000"/>
          <w:sz w:val="20"/>
          <w:szCs w:val="20"/>
        </w:rPr>
      </w:pPr>
    </w:p>
    <w:p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withdraw your consent to the processing at any time for any processing of data to which consent was sought.</w:t>
      </w:r>
    </w:p>
    <w:p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You can withdraw your consent easily by telephone, email, or by post (see Contact Details below).</w:t>
      </w:r>
    </w:p>
    <w:p w:rsidR="00987122" w:rsidRPr="00D57F38" w:rsidRDefault="00987122" w:rsidP="00987122">
      <w:pPr>
        <w:pStyle w:val="BodyText"/>
        <w:ind w:left="1080"/>
        <w:rPr>
          <w:color w:val="000000"/>
          <w:sz w:val="20"/>
          <w:szCs w:val="20"/>
        </w:rPr>
      </w:pPr>
    </w:p>
    <w:p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object to the processing of personal data where applicable.</w:t>
      </w:r>
    </w:p>
    <w:p w:rsidR="00987122" w:rsidRPr="001C2098" w:rsidRDefault="00987122" w:rsidP="00987122">
      <w:pPr>
        <w:pStyle w:val="BodyText"/>
        <w:rPr>
          <w:color w:val="000000"/>
          <w:sz w:val="20"/>
          <w:szCs w:val="20"/>
        </w:rPr>
      </w:pPr>
    </w:p>
    <w:p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lodge a complaint with the Information Commissioner’s Office.</w:t>
      </w:r>
    </w:p>
    <w:p w:rsidR="00987122" w:rsidRPr="001C2098" w:rsidRDefault="00987122" w:rsidP="00987122">
      <w:pPr>
        <w:pStyle w:val="BodyText"/>
        <w:rPr>
          <w:color w:val="000000"/>
          <w:sz w:val="20"/>
          <w:szCs w:val="20"/>
        </w:rPr>
      </w:pPr>
    </w:p>
    <w:p w:rsidR="00987122" w:rsidRPr="00D57F38" w:rsidRDefault="00987122" w:rsidP="00987122">
      <w:pPr>
        <w:pStyle w:val="BodyText"/>
        <w:ind w:left="780"/>
        <w:rPr>
          <w:color w:val="000000"/>
          <w:sz w:val="20"/>
          <w:szCs w:val="20"/>
        </w:rPr>
      </w:pPr>
    </w:p>
    <w:p w:rsidR="00987122" w:rsidRPr="00D57F38" w:rsidRDefault="00987122" w:rsidP="00987122">
      <w:pPr>
        <w:pStyle w:val="BodyText"/>
        <w:rPr>
          <w:b/>
          <w:color w:val="000000"/>
          <w:sz w:val="20"/>
          <w:szCs w:val="20"/>
        </w:rPr>
      </w:pPr>
      <w:r w:rsidRPr="00D57F38">
        <w:rPr>
          <w:b/>
          <w:color w:val="000000"/>
          <w:sz w:val="20"/>
          <w:szCs w:val="20"/>
        </w:rPr>
        <w:t>Transfer of Data Abroad</w:t>
      </w:r>
    </w:p>
    <w:p w:rsidR="00987122" w:rsidRPr="00D57F38" w:rsidRDefault="00987122" w:rsidP="00987122">
      <w:pPr>
        <w:rPr>
          <w:rFonts w:asciiTheme="minorHAnsi" w:hAnsiTheme="minorHAnsi"/>
          <w:sz w:val="20"/>
          <w:szCs w:val="20"/>
        </w:rPr>
      </w:pPr>
    </w:p>
    <w:p w:rsidR="00987122" w:rsidRPr="00D57F38" w:rsidRDefault="00987122" w:rsidP="00987122">
      <w:pPr>
        <w:rPr>
          <w:rFonts w:asciiTheme="minorHAnsi" w:hAnsiTheme="minorHAnsi"/>
          <w:sz w:val="20"/>
          <w:szCs w:val="20"/>
        </w:rPr>
      </w:pPr>
      <w:r w:rsidRPr="00D57F38">
        <w:rPr>
          <w:rFonts w:asciiTheme="minorHAnsi" w:hAnsiTheme="minorHAnsi"/>
          <w:sz w:val="20"/>
          <w:szCs w:val="20"/>
        </w:rPr>
        <w:t xml:space="preserve">Any electronic personal data transferred to countries or territories outside the EU will only be placed on systems complying with measures giving equivalent protection of personal rights either through international agreements or contracts approved by the European Union. </w:t>
      </w:r>
      <w:r w:rsidR="004C1AA5">
        <w:rPr>
          <w:rFonts w:asciiTheme="minorHAnsi" w:hAnsiTheme="minorHAnsi"/>
          <w:sz w:val="20"/>
          <w:szCs w:val="20"/>
        </w:rPr>
        <w:t xml:space="preserve"> </w:t>
      </w:r>
      <w:r w:rsidRPr="00D57F38">
        <w:rPr>
          <w:rFonts w:asciiTheme="minorHAnsi" w:hAnsiTheme="minorHAnsi"/>
          <w:sz w:val="20"/>
          <w:szCs w:val="20"/>
        </w:rPr>
        <w:t xml:space="preserve">Our website is also accessible from overseas so on occasion some personal data (for example in a newsletter) may be accessed from overseas. </w:t>
      </w:r>
    </w:p>
    <w:p w:rsidR="00987122" w:rsidRPr="00D57F38" w:rsidRDefault="00987122" w:rsidP="00987122">
      <w:pPr>
        <w:rPr>
          <w:rFonts w:asciiTheme="minorHAnsi" w:hAnsiTheme="minorHAnsi"/>
          <w:sz w:val="20"/>
          <w:szCs w:val="20"/>
        </w:rPr>
      </w:pPr>
    </w:p>
    <w:p w:rsidR="00987122" w:rsidRPr="00D57F38" w:rsidRDefault="00987122" w:rsidP="00987122">
      <w:pPr>
        <w:rPr>
          <w:rFonts w:asciiTheme="minorHAnsi" w:hAnsiTheme="minorHAnsi"/>
          <w:b/>
          <w:sz w:val="20"/>
          <w:szCs w:val="20"/>
        </w:rPr>
      </w:pPr>
      <w:r w:rsidRPr="00D57F38">
        <w:rPr>
          <w:rFonts w:asciiTheme="minorHAnsi" w:hAnsiTheme="minorHAnsi"/>
          <w:b/>
          <w:sz w:val="20"/>
          <w:szCs w:val="20"/>
        </w:rPr>
        <w:t>Further processing</w:t>
      </w:r>
    </w:p>
    <w:p w:rsidR="00987122" w:rsidRPr="00D57F38" w:rsidRDefault="00987122" w:rsidP="00987122">
      <w:pPr>
        <w:rPr>
          <w:rFonts w:asciiTheme="minorHAnsi" w:hAnsiTheme="minorHAnsi"/>
          <w:sz w:val="20"/>
          <w:szCs w:val="20"/>
        </w:rPr>
      </w:pPr>
    </w:p>
    <w:p w:rsidR="00987122" w:rsidRPr="00D57F38" w:rsidRDefault="00987122" w:rsidP="00987122">
      <w:pPr>
        <w:rPr>
          <w:rFonts w:asciiTheme="minorHAnsi" w:hAnsiTheme="minorHAnsi"/>
          <w:sz w:val="20"/>
          <w:szCs w:val="20"/>
        </w:rPr>
      </w:pPr>
      <w:r w:rsidRPr="00D57F38">
        <w:rPr>
          <w:rFonts w:asciiTheme="minorHAnsi" w:hAnsiTheme="minorHAnsi"/>
          <w:sz w:val="20"/>
          <w:szCs w:val="20"/>
        </w:rPr>
        <w:t xml:space="preserve">If we wish to use your personal data for a new purpose, not covered by this Notice, then we will provide you with a new notice explaining this new use prior to commencing the processing and setting out the relevant purposes and processing conditions. </w:t>
      </w:r>
      <w:r w:rsidR="004C1AA5">
        <w:rPr>
          <w:rFonts w:asciiTheme="minorHAnsi" w:hAnsiTheme="minorHAnsi"/>
          <w:sz w:val="20"/>
          <w:szCs w:val="20"/>
        </w:rPr>
        <w:t xml:space="preserve"> </w:t>
      </w:r>
      <w:r w:rsidRPr="00D57F38">
        <w:rPr>
          <w:rFonts w:asciiTheme="minorHAnsi" w:hAnsiTheme="minorHAnsi"/>
          <w:sz w:val="20"/>
          <w:szCs w:val="20"/>
        </w:rPr>
        <w:t>Where and whenever necessary, we will seek your prior consent to the new processing.</w:t>
      </w:r>
    </w:p>
    <w:p w:rsidR="00987122" w:rsidRPr="00D57F38" w:rsidRDefault="00987122" w:rsidP="00987122">
      <w:pPr>
        <w:rPr>
          <w:rFonts w:asciiTheme="minorHAnsi" w:hAnsiTheme="minorHAnsi"/>
          <w:sz w:val="20"/>
          <w:szCs w:val="20"/>
        </w:rPr>
      </w:pPr>
    </w:p>
    <w:p w:rsidR="00987122" w:rsidRPr="00D57F38" w:rsidRDefault="00987122" w:rsidP="00987122">
      <w:pPr>
        <w:rPr>
          <w:rFonts w:asciiTheme="minorHAnsi" w:hAnsiTheme="minorHAnsi"/>
          <w:b/>
          <w:sz w:val="20"/>
          <w:szCs w:val="20"/>
        </w:rPr>
      </w:pPr>
      <w:r w:rsidRPr="00D57F38">
        <w:rPr>
          <w:rFonts w:asciiTheme="minorHAnsi" w:hAnsiTheme="minorHAnsi"/>
          <w:b/>
          <w:sz w:val="20"/>
          <w:szCs w:val="20"/>
        </w:rPr>
        <w:t>Contact Details</w:t>
      </w:r>
    </w:p>
    <w:p w:rsidR="00987122" w:rsidRPr="00D57F38" w:rsidRDefault="00987122" w:rsidP="00987122">
      <w:pPr>
        <w:rPr>
          <w:rFonts w:asciiTheme="minorHAnsi" w:hAnsiTheme="minorHAnsi"/>
          <w:b/>
          <w:sz w:val="20"/>
          <w:szCs w:val="20"/>
        </w:rPr>
      </w:pPr>
    </w:p>
    <w:p w:rsidR="00987122" w:rsidRPr="00D57F38" w:rsidRDefault="00987122" w:rsidP="00987122">
      <w:pPr>
        <w:rPr>
          <w:rFonts w:asciiTheme="minorHAnsi" w:hAnsiTheme="minorHAnsi"/>
          <w:sz w:val="20"/>
          <w:szCs w:val="20"/>
        </w:rPr>
      </w:pPr>
      <w:r w:rsidRPr="00D57F38">
        <w:rPr>
          <w:rFonts w:asciiTheme="minorHAnsi" w:hAnsiTheme="minorHAnsi"/>
          <w:sz w:val="20"/>
          <w:szCs w:val="20"/>
        </w:rPr>
        <w:t xml:space="preserve">Please contact us if you have any questions about </w:t>
      </w:r>
      <w:r w:rsidR="00C067CB">
        <w:rPr>
          <w:rFonts w:asciiTheme="minorHAnsi" w:hAnsiTheme="minorHAnsi"/>
          <w:sz w:val="20"/>
          <w:szCs w:val="20"/>
        </w:rPr>
        <w:t>this Privacy Notice</w:t>
      </w:r>
      <w:r w:rsidRPr="00D57F38">
        <w:rPr>
          <w:rFonts w:asciiTheme="minorHAnsi" w:hAnsiTheme="minorHAnsi"/>
          <w:sz w:val="20"/>
          <w:szCs w:val="20"/>
        </w:rPr>
        <w:t xml:space="preserve"> or</w:t>
      </w:r>
      <w:r w:rsidR="00C067CB">
        <w:rPr>
          <w:rFonts w:asciiTheme="minorHAnsi" w:hAnsiTheme="minorHAnsi"/>
          <w:sz w:val="20"/>
          <w:szCs w:val="20"/>
        </w:rPr>
        <w:t xml:space="preserve"> the </w:t>
      </w:r>
      <w:r w:rsidRPr="00D57F38">
        <w:rPr>
          <w:rFonts w:asciiTheme="minorHAnsi" w:hAnsiTheme="minorHAnsi"/>
          <w:sz w:val="20"/>
          <w:szCs w:val="20"/>
        </w:rPr>
        <w:t>information we hold about you or to exercise all relevant rights, queries or complaints at:</w:t>
      </w:r>
    </w:p>
    <w:p w:rsidR="00987122" w:rsidRPr="00D57F38" w:rsidRDefault="00987122" w:rsidP="00987122">
      <w:pPr>
        <w:rPr>
          <w:rFonts w:asciiTheme="minorHAnsi" w:hAnsiTheme="minorHAnsi"/>
          <w:sz w:val="20"/>
          <w:szCs w:val="20"/>
        </w:rPr>
      </w:pPr>
    </w:p>
    <w:p w:rsidR="00312BB4" w:rsidRPr="009A04C5" w:rsidRDefault="00987122" w:rsidP="00987122">
      <w:pPr>
        <w:rPr>
          <w:rFonts w:asciiTheme="minorHAnsi" w:hAnsiTheme="minorHAnsi"/>
          <w:color w:val="000000" w:themeColor="text1"/>
          <w:sz w:val="20"/>
          <w:szCs w:val="20"/>
        </w:rPr>
      </w:pPr>
      <w:r w:rsidRPr="009A04C5">
        <w:rPr>
          <w:rFonts w:asciiTheme="minorHAnsi" w:hAnsiTheme="minorHAnsi"/>
          <w:color w:val="000000" w:themeColor="text1"/>
          <w:sz w:val="20"/>
          <w:szCs w:val="20"/>
        </w:rPr>
        <w:t xml:space="preserve">The Data Controller, </w:t>
      </w:r>
      <w:r w:rsidR="00312BB4" w:rsidRPr="009A04C5">
        <w:rPr>
          <w:rFonts w:asciiTheme="minorHAnsi" w:hAnsiTheme="minorHAnsi"/>
          <w:color w:val="000000" w:themeColor="text1"/>
          <w:sz w:val="20"/>
          <w:szCs w:val="20"/>
        </w:rPr>
        <w:t>Data Protection Officer, Michael Welch</w:t>
      </w:r>
    </w:p>
    <w:p w:rsidR="00987122" w:rsidRPr="009A04C5" w:rsidRDefault="00987122" w:rsidP="00987122">
      <w:pPr>
        <w:rPr>
          <w:rFonts w:asciiTheme="minorHAnsi" w:hAnsiTheme="minorHAnsi"/>
          <w:color w:val="000000" w:themeColor="text1"/>
          <w:sz w:val="20"/>
          <w:szCs w:val="20"/>
        </w:rPr>
      </w:pPr>
      <w:r w:rsidRPr="009A04C5">
        <w:rPr>
          <w:rFonts w:asciiTheme="minorHAnsi" w:hAnsiTheme="minorHAnsi"/>
          <w:color w:val="000000" w:themeColor="text1"/>
          <w:sz w:val="20"/>
          <w:szCs w:val="20"/>
        </w:rPr>
        <w:t>Email:</w:t>
      </w:r>
      <w:r w:rsidRPr="009A04C5">
        <w:rPr>
          <w:rFonts w:asciiTheme="minorHAnsi" w:hAnsiTheme="minorHAnsi"/>
          <w:color w:val="000000" w:themeColor="text1"/>
          <w:sz w:val="20"/>
          <w:szCs w:val="20"/>
        </w:rPr>
        <w:tab/>
      </w:r>
      <w:r w:rsidR="00312BB4" w:rsidRPr="009A04C5">
        <w:rPr>
          <w:rFonts w:asciiTheme="minorHAnsi" w:hAnsiTheme="minorHAnsi"/>
          <w:color w:val="000000" w:themeColor="text1"/>
          <w:sz w:val="20"/>
          <w:szCs w:val="20"/>
        </w:rPr>
        <w:t xml:space="preserve">      </w:t>
      </w:r>
      <w:hyperlink r:id="rId10" w:history="1">
        <w:r w:rsidR="00312BB4" w:rsidRPr="009A04C5">
          <w:rPr>
            <w:rStyle w:val="Hyperlink"/>
            <w:rFonts w:asciiTheme="minorHAnsi" w:hAnsiTheme="minorHAnsi"/>
            <w:color w:val="000000" w:themeColor="text1"/>
            <w:sz w:val="20"/>
            <w:szCs w:val="20"/>
          </w:rPr>
          <w:t>mjwelch222@yahoo.co.uk</w:t>
        </w:r>
      </w:hyperlink>
    </w:p>
    <w:p w:rsidR="00312BB4" w:rsidRPr="009A04C5" w:rsidRDefault="00312BB4" w:rsidP="00987122">
      <w:pPr>
        <w:rPr>
          <w:rFonts w:asciiTheme="minorHAnsi" w:hAnsiTheme="minorHAnsi"/>
          <w:color w:val="000000" w:themeColor="text1"/>
          <w:sz w:val="20"/>
          <w:szCs w:val="20"/>
        </w:rPr>
      </w:pPr>
      <w:r w:rsidRPr="009A04C5">
        <w:rPr>
          <w:rFonts w:asciiTheme="minorHAnsi" w:hAnsiTheme="minorHAnsi"/>
          <w:color w:val="000000" w:themeColor="text1"/>
          <w:sz w:val="20"/>
          <w:szCs w:val="20"/>
        </w:rPr>
        <w:t>Telephone:  01474 567722.</w:t>
      </w:r>
    </w:p>
    <w:p w:rsidR="00987122" w:rsidRPr="009A04C5" w:rsidRDefault="00987122" w:rsidP="00987122">
      <w:pPr>
        <w:rPr>
          <w:rFonts w:asciiTheme="minorHAnsi" w:hAnsiTheme="minorHAnsi"/>
          <w:color w:val="000000" w:themeColor="text1"/>
          <w:sz w:val="20"/>
          <w:szCs w:val="20"/>
        </w:rPr>
      </w:pPr>
    </w:p>
    <w:p w:rsidR="00987122" w:rsidRPr="009A04C5" w:rsidRDefault="00987122" w:rsidP="00987122">
      <w:pPr>
        <w:rPr>
          <w:rFonts w:asciiTheme="minorHAnsi" w:hAnsiTheme="minorHAnsi"/>
          <w:color w:val="000000" w:themeColor="text1"/>
          <w:sz w:val="20"/>
          <w:szCs w:val="20"/>
        </w:rPr>
      </w:pPr>
    </w:p>
    <w:p w:rsidR="00987122" w:rsidRPr="009A04C5" w:rsidRDefault="00987122" w:rsidP="00987122">
      <w:pPr>
        <w:rPr>
          <w:color w:val="000000" w:themeColor="text1"/>
        </w:rPr>
      </w:pPr>
      <w:r w:rsidRPr="009A04C5">
        <w:rPr>
          <w:rFonts w:asciiTheme="minorHAnsi" w:hAnsiTheme="minorHAnsi"/>
          <w:color w:val="000000" w:themeColor="text1"/>
          <w:sz w:val="20"/>
          <w:szCs w:val="20"/>
        </w:rPr>
        <w:t xml:space="preserve">You can contact the Information Commissioners Office on 0303 123 1113 or via email </w:t>
      </w:r>
      <w:hyperlink r:id="rId11" w:history="1">
        <w:r w:rsidRPr="009A04C5">
          <w:rPr>
            <w:rStyle w:val="Hyperlink"/>
            <w:rFonts w:asciiTheme="minorHAnsi" w:hAnsiTheme="minorHAnsi"/>
            <w:color w:val="000000" w:themeColor="text1"/>
            <w:sz w:val="20"/>
            <w:szCs w:val="20"/>
          </w:rPr>
          <w:t>https://ico.org.uk/global/contact-us/email/</w:t>
        </w:r>
      </w:hyperlink>
      <w:r w:rsidRPr="009A04C5">
        <w:rPr>
          <w:rFonts w:asciiTheme="minorHAnsi" w:hAnsiTheme="minorHAnsi"/>
          <w:color w:val="000000" w:themeColor="text1"/>
          <w:sz w:val="20"/>
          <w:szCs w:val="20"/>
        </w:rPr>
        <w:t xml:space="preserve"> or at the Information Commissioner's Office, Wycliffe House, Water Lane, Wilmslow, Cheshire SK9 5AF.</w:t>
      </w:r>
    </w:p>
    <w:p w:rsidR="004C1AA5" w:rsidRPr="009A04C5" w:rsidRDefault="004C1AA5">
      <w:pPr>
        <w:widowControl/>
        <w:autoSpaceDE/>
        <w:autoSpaceDN/>
        <w:adjustRightInd/>
        <w:spacing w:after="200" w:line="276" w:lineRule="auto"/>
        <w:rPr>
          <w:rFonts w:ascii="Calibri" w:hAnsi="Calibri" w:cs="Arial"/>
          <w:b/>
          <w:color w:val="000000" w:themeColor="text1"/>
          <w:sz w:val="20"/>
          <w:szCs w:val="20"/>
        </w:rPr>
      </w:pPr>
      <w:r w:rsidRPr="009A04C5">
        <w:rPr>
          <w:rFonts w:ascii="Calibri" w:hAnsi="Calibri"/>
          <w:b/>
          <w:color w:val="000000" w:themeColor="text1"/>
          <w:sz w:val="20"/>
          <w:szCs w:val="20"/>
        </w:rPr>
        <w:br w:type="page"/>
      </w:r>
    </w:p>
    <w:p w:rsidR="00987122" w:rsidRPr="002D3A11" w:rsidRDefault="002D3A11" w:rsidP="00987122">
      <w:pPr>
        <w:pStyle w:val="BodyText"/>
        <w:jc w:val="center"/>
        <w:rPr>
          <w:rFonts w:ascii="Calibri" w:hAnsi="Calibri"/>
          <w:b/>
          <w:sz w:val="28"/>
          <w:szCs w:val="20"/>
        </w:rPr>
      </w:pPr>
      <w:r>
        <w:rPr>
          <w:rFonts w:ascii="Calibri" w:hAnsi="Calibri"/>
          <w:b/>
          <w:sz w:val="28"/>
          <w:szCs w:val="20"/>
        </w:rPr>
        <w:t>ST AIDAN, GRAVESE</w:t>
      </w:r>
      <w:r w:rsidRPr="002D3A11">
        <w:rPr>
          <w:rFonts w:ascii="Calibri" w:hAnsi="Calibri"/>
          <w:b/>
          <w:sz w:val="28"/>
          <w:szCs w:val="20"/>
        </w:rPr>
        <w:t>ND</w:t>
      </w:r>
    </w:p>
    <w:p w:rsidR="00987122" w:rsidRPr="00D57F38" w:rsidRDefault="00987122" w:rsidP="00987122">
      <w:pPr>
        <w:pStyle w:val="BodyText"/>
        <w:jc w:val="right"/>
        <w:rPr>
          <w:rFonts w:ascii="Calibri" w:hAnsi="Calibri"/>
          <w:b/>
          <w:sz w:val="20"/>
          <w:szCs w:val="20"/>
        </w:rPr>
      </w:pPr>
    </w:p>
    <w:p w:rsidR="00987122" w:rsidRPr="00D57F38" w:rsidRDefault="00987122" w:rsidP="00987122">
      <w:pPr>
        <w:pStyle w:val="BodyText"/>
        <w:jc w:val="center"/>
        <w:rPr>
          <w:rFonts w:ascii="Calibri" w:hAnsi="Calibri"/>
          <w:b/>
          <w:sz w:val="20"/>
          <w:szCs w:val="20"/>
        </w:rPr>
      </w:pPr>
      <w:r w:rsidRPr="00D57F38">
        <w:rPr>
          <w:rFonts w:ascii="Calibri" w:hAnsi="Calibri"/>
          <w:b/>
          <w:sz w:val="20"/>
          <w:szCs w:val="20"/>
        </w:rPr>
        <w:t>PRIVACY NOTICE</w:t>
      </w:r>
    </w:p>
    <w:p w:rsidR="004235E8" w:rsidRDefault="00987122" w:rsidP="00987122">
      <w:pPr>
        <w:pStyle w:val="BodyText"/>
        <w:jc w:val="center"/>
        <w:rPr>
          <w:rFonts w:ascii="Calibri" w:hAnsi="Calibri"/>
          <w:b/>
          <w:sz w:val="20"/>
          <w:szCs w:val="20"/>
          <w:u w:val="single"/>
        </w:rPr>
      </w:pPr>
      <w:r w:rsidRPr="00D57F38">
        <w:rPr>
          <w:rFonts w:ascii="Calibri" w:hAnsi="Calibri"/>
          <w:b/>
          <w:sz w:val="20"/>
          <w:szCs w:val="20"/>
          <w:u w:val="single"/>
        </w:rPr>
        <w:t xml:space="preserve">ROLE HOLDERS </w:t>
      </w:r>
    </w:p>
    <w:p w:rsidR="00987122" w:rsidRPr="003A32AD" w:rsidRDefault="00094ED9" w:rsidP="00987122">
      <w:pPr>
        <w:pStyle w:val="BodyText"/>
        <w:jc w:val="center"/>
        <w:rPr>
          <w:rFonts w:ascii="Calibri" w:hAnsi="Calibri"/>
          <w:sz w:val="20"/>
          <w:szCs w:val="20"/>
          <w:u w:val="single"/>
        </w:rPr>
      </w:pPr>
      <w:r w:rsidRPr="003A32AD">
        <w:rPr>
          <w:rFonts w:ascii="Calibri" w:hAnsi="Calibri"/>
          <w:sz w:val="20"/>
          <w:szCs w:val="20"/>
          <w:u w:val="single"/>
        </w:rPr>
        <w:t>(</w:t>
      </w:r>
      <w:proofErr w:type="gramStart"/>
      <w:r w:rsidRPr="003A32AD">
        <w:rPr>
          <w:rFonts w:ascii="Calibri" w:hAnsi="Calibri"/>
          <w:sz w:val="20"/>
          <w:szCs w:val="20"/>
          <w:u w:val="single"/>
        </w:rPr>
        <w:t>e.g</w:t>
      </w:r>
      <w:proofErr w:type="gramEnd"/>
      <w:r w:rsidRPr="003A32AD">
        <w:rPr>
          <w:rFonts w:ascii="Calibri" w:hAnsi="Calibri"/>
          <w:sz w:val="20"/>
          <w:szCs w:val="20"/>
          <w:u w:val="single"/>
        </w:rPr>
        <w:t>. C</w:t>
      </w:r>
      <w:r w:rsidR="004235E8" w:rsidRPr="003A32AD">
        <w:rPr>
          <w:rFonts w:ascii="Calibri" w:hAnsi="Calibri"/>
          <w:sz w:val="20"/>
          <w:szCs w:val="20"/>
          <w:u w:val="single"/>
        </w:rPr>
        <w:t>hurchwardens, PCC Secretaries, PCC Treasurers, Deanery Synod reps, Safeguarding officers</w:t>
      </w:r>
      <w:r w:rsidRPr="003A32AD">
        <w:rPr>
          <w:rFonts w:ascii="Calibri" w:hAnsi="Calibri"/>
          <w:sz w:val="20"/>
          <w:szCs w:val="20"/>
          <w:u w:val="single"/>
        </w:rPr>
        <w:t xml:space="preserve"> etc.</w:t>
      </w:r>
    </w:p>
    <w:p w:rsidR="00407CC4" w:rsidRPr="003A32AD" w:rsidRDefault="00491910" w:rsidP="003A32AD">
      <w:pPr>
        <w:pStyle w:val="BodyText"/>
        <w:rPr>
          <w:rFonts w:ascii="Calibri" w:hAnsi="Calibri"/>
          <w:sz w:val="20"/>
          <w:szCs w:val="20"/>
          <w:u w:val="single"/>
        </w:rPr>
      </w:pPr>
      <w:r>
        <w:rPr>
          <w:rFonts w:ascii="Calibri" w:hAnsi="Calibri"/>
          <w:sz w:val="20"/>
          <w:szCs w:val="20"/>
          <w:u w:val="single"/>
        </w:rPr>
        <w:t xml:space="preserve">   </w:t>
      </w:r>
      <w:r w:rsidR="00407CC4" w:rsidRPr="003A32AD">
        <w:rPr>
          <w:rFonts w:ascii="Calibri" w:hAnsi="Calibri"/>
          <w:sz w:val="20"/>
          <w:szCs w:val="20"/>
          <w:u w:val="single"/>
        </w:rPr>
        <w:t>See explanatory note on Privacy Notices on p.</w:t>
      </w:r>
      <w:r w:rsidR="00D74D28">
        <w:rPr>
          <w:rFonts w:ascii="Calibri" w:hAnsi="Calibri"/>
          <w:sz w:val="20"/>
          <w:szCs w:val="20"/>
          <w:u w:val="single"/>
        </w:rPr>
        <w:t>8</w:t>
      </w:r>
      <w:r w:rsidR="00407CC4" w:rsidRPr="003A32AD">
        <w:rPr>
          <w:rFonts w:ascii="Calibri" w:hAnsi="Calibri"/>
          <w:sz w:val="20"/>
          <w:szCs w:val="20"/>
          <w:u w:val="single"/>
        </w:rPr>
        <w:t>)</w:t>
      </w:r>
    </w:p>
    <w:p w:rsidR="00987122" w:rsidRPr="00D57F38" w:rsidRDefault="00987122" w:rsidP="00987122">
      <w:pPr>
        <w:pStyle w:val="BodyText"/>
        <w:jc w:val="center"/>
        <w:rPr>
          <w:rFonts w:ascii="Calibri" w:hAnsi="Calibri"/>
          <w:b/>
          <w:sz w:val="20"/>
          <w:szCs w:val="20"/>
        </w:rPr>
      </w:pPr>
    </w:p>
    <w:p w:rsidR="00987122" w:rsidRPr="00D57F38" w:rsidRDefault="00987122" w:rsidP="00987122">
      <w:pPr>
        <w:pStyle w:val="BodyText"/>
        <w:rPr>
          <w:rFonts w:ascii="Calibri" w:hAnsi="Calibri"/>
          <w:b/>
          <w:color w:val="000000"/>
          <w:sz w:val="20"/>
          <w:szCs w:val="20"/>
        </w:rPr>
      </w:pPr>
      <w:r w:rsidRPr="00D57F38">
        <w:rPr>
          <w:rFonts w:ascii="Calibri" w:hAnsi="Calibri"/>
          <w:b/>
          <w:color w:val="000000"/>
          <w:sz w:val="20"/>
          <w:szCs w:val="20"/>
        </w:rPr>
        <w:t>Your personal data – what is it?</w:t>
      </w:r>
    </w:p>
    <w:p w:rsidR="00987122" w:rsidRPr="00D57F38" w:rsidRDefault="00987122" w:rsidP="00987122">
      <w:pPr>
        <w:pStyle w:val="BodyText"/>
        <w:rPr>
          <w:rFonts w:ascii="Calibri" w:hAnsi="Calibri"/>
          <w:color w:val="000000"/>
          <w:sz w:val="20"/>
          <w:szCs w:val="20"/>
        </w:rPr>
      </w:pPr>
    </w:p>
    <w:p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 xml:space="preserve">“Personal data” is any information about a living individual which allows them to be identified from that data (for example a name, </w:t>
      </w:r>
      <w:r w:rsidR="00C067CB">
        <w:rPr>
          <w:rFonts w:ascii="Calibri" w:hAnsi="Calibri"/>
          <w:color w:val="000000"/>
          <w:sz w:val="20"/>
          <w:szCs w:val="20"/>
        </w:rPr>
        <w:t>photographs, videos</w:t>
      </w:r>
      <w:r w:rsidR="00D74D28">
        <w:rPr>
          <w:rFonts w:ascii="Calibri" w:hAnsi="Calibri"/>
          <w:color w:val="000000"/>
          <w:sz w:val="20"/>
          <w:szCs w:val="20"/>
        </w:rPr>
        <w:t>,</w:t>
      </w:r>
      <w:r w:rsidR="00C067CB">
        <w:rPr>
          <w:rFonts w:ascii="Calibri" w:hAnsi="Calibri"/>
          <w:color w:val="000000"/>
          <w:sz w:val="20"/>
          <w:szCs w:val="20"/>
        </w:rPr>
        <w:t xml:space="preserve"> </w:t>
      </w:r>
      <w:r w:rsidRPr="00D57F38">
        <w:rPr>
          <w:rFonts w:ascii="Calibri" w:hAnsi="Calibri"/>
          <w:color w:val="000000"/>
          <w:sz w:val="20"/>
          <w:szCs w:val="20"/>
        </w:rPr>
        <w:t xml:space="preserve">email address, or address).  Identification can be by the information alone or in conjunction with any other information. </w:t>
      </w:r>
      <w:r w:rsidR="004C1AA5">
        <w:rPr>
          <w:rFonts w:ascii="Calibri" w:hAnsi="Calibri"/>
          <w:color w:val="000000"/>
          <w:sz w:val="20"/>
          <w:szCs w:val="20"/>
        </w:rPr>
        <w:t xml:space="preserve"> </w:t>
      </w:r>
      <w:r w:rsidRPr="00D57F38">
        <w:rPr>
          <w:rFonts w:ascii="Calibri" w:hAnsi="Calibri"/>
          <w:color w:val="000000"/>
          <w:sz w:val="20"/>
          <w:szCs w:val="20"/>
        </w:rPr>
        <w:t xml:space="preserve">The processing of personal data is governed by </w:t>
      </w:r>
      <w:r w:rsidRPr="00D57F38">
        <w:rPr>
          <w:rFonts w:ascii="Calibri" w:hAnsi="Calibri"/>
          <w:i/>
          <w:color w:val="000000"/>
          <w:sz w:val="20"/>
          <w:szCs w:val="20"/>
        </w:rPr>
        <w:t>[the Data Protection Bill/Act 2017 the General Data Protection Regulation 2016/679 (the “GDPR” and other legislation relating to personal data and rights such as the Human Rights Act 1998</w:t>
      </w:r>
      <w:r w:rsidRPr="00D57F38">
        <w:rPr>
          <w:rFonts w:ascii="Calibri" w:hAnsi="Calibri"/>
          <w:color w:val="000000"/>
          <w:sz w:val="20"/>
          <w:szCs w:val="20"/>
        </w:rPr>
        <w:t>].</w:t>
      </w:r>
    </w:p>
    <w:p w:rsidR="00987122" w:rsidRPr="00D57F38" w:rsidRDefault="00987122" w:rsidP="00987122">
      <w:pPr>
        <w:pStyle w:val="BodyText"/>
        <w:rPr>
          <w:rFonts w:ascii="Calibri" w:hAnsi="Calibri"/>
          <w:color w:val="000000"/>
          <w:sz w:val="20"/>
          <w:szCs w:val="20"/>
        </w:rPr>
      </w:pPr>
    </w:p>
    <w:p w:rsidR="00987122" w:rsidRPr="00D57F38" w:rsidRDefault="00987122" w:rsidP="00987122">
      <w:pPr>
        <w:pStyle w:val="BodyText"/>
        <w:rPr>
          <w:rFonts w:ascii="Calibri" w:hAnsi="Calibri"/>
          <w:b/>
          <w:color w:val="000000"/>
          <w:sz w:val="20"/>
          <w:szCs w:val="20"/>
        </w:rPr>
      </w:pPr>
      <w:r w:rsidRPr="00D57F38">
        <w:rPr>
          <w:rFonts w:ascii="Calibri" w:hAnsi="Calibri"/>
          <w:b/>
          <w:color w:val="000000"/>
          <w:sz w:val="20"/>
          <w:szCs w:val="20"/>
        </w:rPr>
        <w:t xml:space="preserve">Who are we? </w:t>
      </w:r>
    </w:p>
    <w:p w:rsidR="00987122" w:rsidRPr="00D57F38" w:rsidRDefault="00987122" w:rsidP="00987122">
      <w:pPr>
        <w:pStyle w:val="BodyText"/>
        <w:rPr>
          <w:rFonts w:ascii="Calibri" w:hAnsi="Calibri"/>
          <w:b/>
          <w:color w:val="000000"/>
          <w:sz w:val="20"/>
          <w:szCs w:val="20"/>
        </w:rPr>
      </w:pPr>
    </w:p>
    <w:p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 xml:space="preserve">This Privacy Notice is provided to you by the </w:t>
      </w:r>
      <w:r w:rsidR="00B04B26">
        <w:rPr>
          <w:rFonts w:ascii="Calibri" w:hAnsi="Calibri"/>
          <w:color w:val="000000"/>
          <w:sz w:val="20"/>
          <w:szCs w:val="20"/>
        </w:rPr>
        <w:t>P</w:t>
      </w:r>
      <w:r w:rsidRPr="00D57F38">
        <w:rPr>
          <w:rFonts w:ascii="Calibri" w:hAnsi="Calibri"/>
          <w:color w:val="000000"/>
          <w:sz w:val="20"/>
          <w:szCs w:val="20"/>
        </w:rPr>
        <w:t xml:space="preserve">arochial </w:t>
      </w:r>
      <w:r w:rsidR="00B04B26">
        <w:rPr>
          <w:rFonts w:ascii="Calibri" w:hAnsi="Calibri"/>
          <w:color w:val="000000"/>
          <w:sz w:val="20"/>
          <w:szCs w:val="20"/>
        </w:rPr>
        <w:t>C</w:t>
      </w:r>
      <w:r w:rsidRPr="00D57F38">
        <w:rPr>
          <w:rFonts w:ascii="Calibri" w:hAnsi="Calibri"/>
          <w:color w:val="000000"/>
          <w:sz w:val="20"/>
          <w:szCs w:val="20"/>
        </w:rPr>
        <w:t xml:space="preserve">hurch </w:t>
      </w:r>
      <w:r w:rsidR="00B04B26">
        <w:rPr>
          <w:rFonts w:ascii="Calibri" w:hAnsi="Calibri"/>
          <w:color w:val="000000"/>
          <w:sz w:val="20"/>
          <w:szCs w:val="20"/>
        </w:rPr>
        <w:t>C</w:t>
      </w:r>
      <w:r w:rsidRPr="00D57F38">
        <w:rPr>
          <w:rFonts w:ascii="Calibri" w:hAnsi="Calibri"/>
          <w:color w:val="000000"/>
          <w:sz w:val="20"/>
          <w:szCs w:val="20"/>
        </w:rPr>
        <w:t xml:space="preserve">ouncil (PCC) of </w:t>
      </w:r>
      <w:r w:rsidR="002D3A11" w:rsidRPr="009A04C5">
        <w:rPr>
          <w:rFonts w:ascii="Calibri" w:hAnsi="Calibri"/>
          <w:color w:val="000000"/>
          <w:sz w:val="20"/>
          <w:szCs w:val="20"/>
        </w:rPr>
        <w:t xml:space="preserve">St Aidan, </w:t>
      </w:r>
      <w:r w:rsidR="002D3A11">
        <w:rPr>
          <w:rFonts w:ascii="Calibri" w:hAnsi="Calibri"/>
          <w:color w:val="000000"/>
          <w:sz w:val="20"/>
          <w:szCs w:val="20"/>
        </w:rPr>
        <w:t>Gravesend</w:t>
      </w:r>
      <w:r w:rsidRPr="00D57F38">
        <w:rPr>
          <w:rFonts w:ascii="Calibri" w:hAnsi="Calibri"/>
          <w:color w:val="000000"/>
          <w:sz w:val="20"/>
          <w:szCs w:val="20"/>
        </w:rPr>
        <w:t xml:space="preserve"> which is the data controller for your data. </w:t>
      </w:r>
    </w:p>
    <w:p w:rsidR="00C067CB" w:rsidRDefault="00C067CB" w:rsidP="00987122">
      <w:pPr>
        <w:pStyle w:val="BodyText"/>
        <w:rPr>
          <w:rFonts w:ascii="Calibri" w:hAnsi="Calibri"/>
          <w:color w:val="000000"/>
          <w:sz w:val="20"/>
          <w:szCs w:val="20"/>
        </w:rPr>
      </w:pPr>
    </w:p>
    <w:p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The Church of England is made up of a number of different organisations and office-holders who work together to deliver the Church’s mission in each community. The PCC works together with:</w:t>
      </w:r>
    </w:p>
    <w:p w:rsidR="00987122" w:rsidRPr="00D57F38" w:rsidRDefault="00987122" w:rsidP="00987122">
      <w:pPr>
        <w:pStyle w:val="BodyText"/>
        <w:rPr>
          <w:rFonts w:ascii="Calibri" w:hAnsi="Calibri"/>
          <w:color w:val="000000"/>
          <w:sz w:val="20"/>
          <w:szCs w:val="20"/>
        </w:rPr>
      </w:pPr>
    </w:p>
    <w:p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sz w:val="20"/>
          <w:szCs w:val="20"/>
        </w:rPr>
      </w:pPr>
      <w:r w:rsidRPr="00D57F38">
        <w:rPr>
          <w:rFonts w:ascii="Calibri" w:hAnsi="Calibri"/>
          <w:color w:val="000000"/>
          <w:sz w:val="20"/>
          <w:szCs w:val="20"/>
        </w:rPr>
        <w:t>the incumbent of the parish (that is, our [vicar or rector]);</w:t>
      </w:r>
    </w:p>
    <w:p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sz w:val="20"/>
          <w:szCs w:val="20"/>
        </w:rPr>
      </w:pPr>
      <w:r w:rsidRPr="00D57F38">
        <w:rPr>
          <w:rFonts w:ascii="Calibri" w:hAnsi="Calibri"/>
          <w:color w:val="000000"/>
          <w:sz w:val="20"/>
          <w:szCs w:val="20"/>
        </w:rPr>
        <w:t xml:space="preserve">the bishops of the Diocese of </w:t>
      </w:r>
      <w:r w:rsidR="007563C2">
        <w:rPr>
          <w:rFonts w:ascii="Calibri" w:hAnsi="Calibri"/>
          <w:color w:val="000000"/>
          <w:sz w:val="20"/>
          <w:szCs w:val="20"/>
        </w:rPr>
        <w:t>Rochester</w:t>
      </w:r>
      <w:r w:rsidRPr="00D57F38">
        <w:rPr>
          <w:rFonts w:ascii="Calibri" w:hAnsi="Calibri"/>
          <w:color w:val="000000"/>
          <w:sz w:val="20"/>
          <w:szCs w:val="20"/>
        </w:rPr>
        <w:t>; and</w:t>
      </w:r>
    </w:p>
    <w:p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sz w:val="20"/>
          <w:szCs w:val="20"/>
        </w:rPr>
      </w:pPr>
      <w:proofErr w:type="gramStart"/>
      <w:r w:rsidRPr="00D57F38">
        <w:rPr>
          <w:rFonts w:ascii="Calibri" w:hAnsi="Calibri"/>
          <w:color w:val="000000"/>
          <w:sz w:val="20"/>
          <w:szCs w:val="20"/>
        </w:rPr>
        <w:t>the</w:t>
      </w:r>
      <w:proofErr w:type="gramEnd"/>
      <w:r w:rsidRPr="00D57F38">
        <w:rPr>
          <w:rFonts w:ascii="Calibri" w:hAnsi="Calibri"/>
          <w:color w:val="000000"/>
          <w:sz w:val="20"/>
          <w:szCs w:val="20"/>
        </w:rPr>
        <w:t xml:space="preserve"> </w:t>
      </w:r>
      <w:r w:rsidR="00A31CE6" w:rsidRPr="003F7BFF">
        <w:rPr>
          <w:sz w:val="21"/>
          <w:szCs w:val="21"/>
        </w:rPr>
        <w:t>Diocesan Office</w:t>
      </w:r>
      <w:r w:rsidRPr="003F7BFF">
        <w:rPr>
          <w:rFonts w:ascii="Calibri" w:hAnsi="Calibri"/>
          <w:color w:val="000000"/>
          <w:sz w:val="20"/>
          <w:szCs w:val="20"/>
        </w:rPr>
        <w:t>,</w:t>
      </w:r>
      <w:r w:rsidRPr="00D57F38">
        <w:rPr>
          <w:rFonts w:ascii="Calibri" w:hAnsi="Calibri"/>
          <w:color w:val="000000"/>
          <w:sz w:val="20"/>
          <w:szCs w:val="20"/>
        </w:rPr>
        <w:t xml:space="preserve"> which is responsible for the financial and administrative arrangements for the Diocese of </w:t>
      </w:r>
      <w:r w:rsidR="007563C2">
        <w:rPr>
          <w:rFonts w:ascii="Calibri" w:hAnsi="Calibri"/>
          <w:color w:val="000000"/>
          <w:sz w:val="20"/>
          <w:szCs w:val="20"/>
        </w:rPr>
        <w:t>Rochester</w:t>
      </w:r>
      <w:r w:rsidRPr="00D57F38">
        <w:rPr>
          <w:rFonts w:ascii="Calibri" w:hAnsi="Calibri"/>
          <w:color w:val="000000"/>
          <w:sz w:val="20"/>
          <w:szCs w:val="20"/>
        </w:rPr>
        <w:t>.</w:t>
      </w:r>
    </w:p>
    <w:p w:rsidR="00987122" w:rsidRPr="00D57F38" w:rsidRDefault="00987122" w:rsidP="00987122">
      <w:pPr>
        <w:pStyle w:val="BodyText"/>
        <w:rPr>
          <w:rFonts w:ascii="Calibri" w:hAnsi="Calibri"/>
          <w:color w:val="000000"/>
          <w:sz w:val="20"/>
          <w:szCs w:val="20"/>
        </w:rPr>
      </w:pPr>
    </w:p>
    <w:p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 xml:space="preserve">As the Church is made up of all of these persons and organisations working together, we may need to share personal data we hold with them so that they can carry out their responsibilities to the Church and our community. </w:t>
      </w:r>
      <w:r w:rsidR="00166668">
        <w:rPr>
          <w:rFonts w:ascii="Calibri" w:hAnsi="Calibri"/>
          <w:color w:val="000000"/>
          <w:sz w:val="20"/>
          <w:szCs w:val="20"/>
        </w:rPr>
        <w:t xml:space="preserve"> </w:t>
      </w:r>
      <w:r w:rsidRPr="00D57F38">
        <w:rPr>
          <w:rFonts w:ascii="Calibri" w:hAnsi="Calibri"/>
          <w:color w:val="000000"/>
          <w:sz w:val="20"/>
          <w:szCs w:val="20"/>
        </w:rPr>
        <w:t xml:space="preserve">The organisations referred to above are joint data controllers. This means we are all responsible to you for how we process your data. </w:t>
      </w:r>
    </w:p>
    <w:p w:rsidR="00987122" w:rsidRPr="00D57F38" w:rsidRDefault="00987122" w:rsidP="00987122">
      <w:pPr>
        <w:pStyle w:val="BodyText"/>
        <w:rPr>
          <w:rFonts w:ascii="Calibri" w:hAnsi="Calibri"/>
          <w:color w:val="000000"/>
          <w:sz w:val="20"/>
          <w:szCs w:val="20"/>
        </w:rPr>
      </w:pPr>
    </w:p>
    <w:p w:rsidR="00987122" w:rsidRPr="00D57F38" w:rsidRDefault="00987122" w:rsidP="00987122">
      <w:pPr>
        <w:pStyle w:val="BodyText"/>
        <w:rPr>
          <w:rFonts w:ascii="Calibri" w:hAnsi="Calibri"/>
          <w:b/>
          <w:color w:val="000000"/>
          <w:sz w:val="20"/>
          <w:szCs w:val="20"/>
        </w:rPr>
      </w:pPr>
      <w:r w:rsidRPr="00D57F38">
        <w:rPr>
          <w:rFonts w:ascii="Calibri" w:hAnsi="Calibri"/>
          <w:color w:val="000000"/>
          <w:sz w:val="20"/>
          <w:szCs w:val="20"/>
        </w:rPr>
        <w:t xml:space="preserve">Each of the data controllers </w:t>
      </w:r>
      <w:r w:rsidR="00C067CB">
        <w:rPr>
          <w:rFonts w:ascii="Calibri" w:hAnsi="Calibri"/>
          <w:color w:val="000000"/>
          <w:sz w:val="20"/>
          <w:szCs w:val="20"/>
        </w:rPr>
        <w:t>has</w:t>
      </w:r>
      <w:r w:rsidR="00C067CB" w:rsidRPr="00D57F38">
        <w:rPr>
          <w:rFonts w:ascii="Calibri" w:hAnsi="Calibri"/>
          <w:color w:val="000000"/>
          <w:sz w:val="20"/>
          <w:szCs w:val="20"/>
        </w:rPr>
        <w:t xml:space="preserve"> </w:t>
      </w:r>
      <w:r w:rsidRPr="00D57F38">
        <w:rPr>
          <w:rFonts w:ascii="Calibri" w:hAnsi="Calibri"/>
          <w:color w:val="000000"/>
          <w:sz w:val="20"/>
          <w:szCs w:val="20"/>
        </w:rPr>
        <w:t xml:space="preserve">their own tasks within the Church and a description of what data is processed and for what purpose is set out in this Privacy Notice. </w:t>
      </w:r>
      <w:r w:rsidR="00166668">
        <w:rPr>
          <w:rFonts w:ascii="Calibri" w:hAnsi="Calibri"/>
          <w:color w:val="000000"/>
          <w:sz w:val="20"/>
          <w:szCs w:val="20"/>
        </w:rPr>
        <w:t xml:space="preserve"> </w:t>
      </w:r>
      <w:r w:rsidRPr="00D57F38">
        <w:rPr>
          <w:rFonts w:ascii="Calibri" w:hAnsi="Calibri"/>
          <w:color w:val="000000"/>
          <w:sz w:val="20"/>
          <w:szCs w:val="20"/>
        </w:rPr>
        <w:t xml:space="preserve">This Privacy Notice is sent to you by the PCC on our own behalf and on behalf of each of these data controllers. </w:t>
      </w:r>
      <w:r w:rsidR="00166668">
        <w:rPr>
          <w:rFonts w:ascii="Calibri" w:hAnsi="Calibri"/>
          <w:color w:val="000000"/>
          <w:sz w:val="20"/>
          <w:szCs w:val="20"/>
        </w:rPr>
        <w:t xml:space="preserve"> </w:t>
      </w:r>
      <w:r w:rsidRPr="00D57F38">
        <w:rPr>
          <w:rFonts w:ascii="Calibri" w:hAnsi="Calibri"/>
          <w:color w:val="000000"/>
          <w:sz w:val="20"/>
          <w:szCs w:val="20"/>
        </w:rPr>
        <w:t xml:space="preserve">In the rest of this Privacy Notice, we use the word “we” to refer to each data controller, as appropriate. </w:t>
      </w:r>
    </w:p>
    <w:p w:rsidR="00256B53" w:rsidRPr="00D57F38" w:rsidRDefault="00256B53" w:rsidP="00987122">
      <w:pPr>
        <w:pStyle w:val="BodyText"/>
        <w:rPr>
          <w:rFonts w:ascii="Calibri" w:hAnsi="Calibri"/>
          <w:b/>
          <w:color w:val="000000"/>
          <w:sz w:val="20"/>
          <w:szCs w:val="20"/>
        </w:rPr>
      </w:pPr>
    </w:p>
    <w:p w:rsidR="00987122" w:rsidRPr="00D57F38" w:rsidRDefault="00987122" w:rsidP="00987122">
      <w:pPr>
        <w:pStyle w:val="BodyText"/>
        <w:rPr>
          <w:rFonts w:ascii="Calibri" w:hAnsi="Calibri"/>
          <w:b/>
          <w:color w:val="000000"/>
          <w:sz w:val="20"/>
          <w:szCs w:val="20"/>
        </w:rPr>
      </w:pPr>
      <w:r w:rsidRPr="00D57F38">
        <w:rPr>
          <w:rFonts w:ascii="Calibri" w:hAnsi="Calibri"/>
          <w:b/>
          <w:color w:val="000000"/>
          <w:sz w:val="20"/>
          <w:szCs w:val="20"/>
        </w:rPr>
        <w:t>How do we process your personal data?</w:t>
      </w:r>
    </w:p>
    <w:p w:rsidR="00987122" w:rsidRPr="00D57F38" w:rsidRDefault="00987122" w:rsidP="00987122">
      <w:pPr>
        <w:pStyle w:val="BodyText"/>
        <w:rPr>
          <w:rFonts w:ascii="Calibri" w:hAnsi="Calibri"/>
          <w:color w:val="000000"/>
          <w:sz w:val="20"/>
          <w:szCs w:val="20"/>
        </w:rPr>
      </w:pPr>
    </w:p>
    <w:p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The data controllers will comply with their legal obligations to keep personal data up to date; to store and destroy it securely; to not collect or retain excessive amounts of data; to keep personal data secure, and to protect personal data from loss, misuse, unauthorised access and disclosure and to ensure that appropriate technical measures are in place to protect personal data.</w:t>
      </w:r>
    </w:p>
    <w:p w:rsidR="00987122" w:rsidRPr="00D57F38" w:rsidRDefault="00987122" w:rsidP="00987122">
      <w:pPr>
        <w:pStyle w:val="BodyText"/>
        <w:rPr>
          <w:rFonts w:ascii="Calibri" w:hAnsi="Calibri"/>
          <w:color w:val="000000"/>
          <w:sz w:val="20"/>
          <w:szCs w:val="20"/>
        </w:rPr>
      </w:pPr>
    </w:p>
    <w:p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We use your personal data for some or all of the following purposes (for example some of the role-holders are volunteers and no financial information will be processed for these role holders): -</w:t>
      </w:r>
    </w:p>
    <w:p w:rsidR="00987122" w:rsidRPr="00D57F38" w:rsidRDefault="00987122" w:rsidP="00987122">
      <w:pPr>
        <w:pStyle w:val="CommentText"/>
        <w:ind w:left="720"/>
        <w:rPr>
          <w:rFonts w:ascii="Calibri" w:hAnsi="Calibri"/>
          <w:color w:val="000000"/>
        </w:rPr>
      </w:pPr>
    </w:p>
    <w:p w:rsidR="00987122" w:rsidRPr="00FD180C"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 xml:space="preserve">To enable </w:t>
      </w:r>
      <w:r w:rsidR="00D74D28">
        <w:rPr>
          <w:rFonts w:ascii="Calibri" w:hAnsi="Calibri"/>
          <w:color w:val="000000"/>
          <w:sz w:val="20"/>
          <w:szCs w:val="20"/>
        </w:rPr>
        <w:t>those who</w:t>
      </w:r>
      <w:r w:rsidRPr="003A32AD">
        <w:rPr>
          <w:rFonts w:ascii="Calibri" w:hAnsi="Calibri"/>
          <w:color w:val="000000"/>
          <w:sz w:val="20"/>
          <w:szCs w:val="20"/>
        </w:rPr>
        <w:t xml:space="preserve"> undertake pastoral care duties as appropriate (e.g. visiting the bereaved);</w:t>
      </w:r>
    </w:p>
    <w:p w:rsidR="00987122" w:rsidRPr="003A32AD"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To enable us to meet all legal and statutory obligations (which include maintaining and publishing our electoral roll in accordance with the Church Representation Rules);</w:t>
      </w:r>
    </w:p>
    <w:p w:rsidR="00987122" w:rsidRPr="003A32AD"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To carry out comprehensive safeguarding procedures (including due diligence and complaints handling) in accordance with best safeguarding practice from time to time with the aim of ensuring that all children and adults-at-risk are provided with safe environments;</w:t>
      </w:r>
    </w:p>
    <w:p w:rsidR="00987122" w:rsidRPr="00FD180C"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 xml:space="preserve">To deliver the Church’s mission to our community, and to carry out any other voluntary or charitable activities for the benefit of the public as provided for in the constitution and statutory framework of each data controller; </w:t>
      </w:r>
    </w:p>
    <w:p w:rsidR="00987122" w:rsidRPr="00FD180C"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 xml:space="preserve">To administer the parish, deanery, archdeaconry and diocesan membership records; </w:t>
      </w:r>
    </w:p>
    <w:p w:rsidR="00987122" w:rsidRPr="00FD180C"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 xml:space="preserve">To fundraise and promote the interests of the church and charity; </w:t>
      </w:r>
    </w:p>
    <w:p w:rsidR="00987122" w:rsidRPr="00FD180C"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 xml:space="preserve">To manage our employees and volunteers; </w:t>
      </w:r>
    </w:p>
    <w:p w:rsidR="00987122" w:rsidRPr="00FD180C"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To maintain our own accounts and records;</w:t>
      </w:r>
    </w:p>
    <w:p w:rsidR="00987122" w:rsidRPr="003A32AD"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To seek your views or comments;</w:t>
      </w:r>
    </w:p>
    <w:p w:rsidR="00987122" w:rsidRPr="00FD180C"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 xml:space="preserve">To notify you of changes to our services, events and role holders </w:t>
      </w:r>
    </w:p>
    <w:p w:rsidR="00987122" w:rsidRPr="003A32AD"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To send you communications which you have requested and that may be of interest to you. These may include information about campaigns, appeals, other fundraising activities;</w:t>
      </w:r>
    </w:p>
    <w:p w:rsidR="00987122" w:rsidRPr="00FD180C"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To process a grant or application for a role;</w:t>
      </w:r>
    </w:p>
    <w:p w:rsidR="00987122" w:rsidRPr="003A32AD"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sz w:val="20"/>
          <w:szCs w:val="20"/>
        </w:rPr>
      </w:pPr>
      <w:r w:rsidRPr="003A32AD">
        <w:rPr>
          <w:rFonts w:ascii="Calibri" w:hAnsi="Calibri"/>
          <w:color w:val="000000"/>
          <w:sz w:val="20"/>
          <w:szCs w:val="20"/>
        </w:rPr>
        <w:t xml:space="preserve">To enable us to provide a voluntary service for the benefit of the public in a particular geographical area as specified in our constitution; </w:t>
      </w:r>
    </w:p>
    <w:p w:rsidR="00987122" w:rsidRPr="003A32AD"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sz w:val="20"/>
          <w:szCs w:val="20"/>
        </w:rPr>
      </w:pPr>
      <w:r w:rsidRPr="003A32AD">
        <w:rPr>
          <w:rFonts w:ascii="Calibri" w:hAnsi="Calibri"/>
          <w:color w:val="000000"/>
          <w:sz w:val="20"/>
          <w:szCs w:val="20"/>
        </w:rPr>
        <w:t>To share your contact details with the Diocesan office so they can keep you informed about news in the diocese and events, activities and services that will be occurring in the diocese and in which you may be interested.</w:t>
      </w:r>
    </w:p>
    <w:p w:rsidR="00987122" w:rsidRPr="003A32AD"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 xml:space="preserve">We will process data about role holders for legal, personnel, administrative and management purposes and to enable us to meet our legal obligations, for example to pay role-holders, monitor </w:t>
      </w:r>
      <w:r w:rsidR="00F90E83" w:rsidRPr="003A32AD">
        <w:rPr>
          <w:rFonts w:ascii="Calibri" w:hAnsi="Calibri"/>
          <w:color w:val="000000"/>
          <w:sz w:val="20"/>
          <w:szCs w:val="20"/>
        </w:rPr>
        <w:t>their performance</w:t>
      </w:r>
      <w:r w:rsidRPr="003A32AD">
        <w:rPr>
          <w:rFonts w:ascii="Calibri" w:hAnsi="Calibri"/>
          <w:color w:val="000000"/>
          <w:sz w:val="20"/>
          <w:szCs w:val="20"/>
        </w:rPr>
        <w:t xml:space="preserve"> and to confer benefits in connection with your engagement as a Role Holder. “Role Holders” includes volunteers, employees, contractors, agents, staff, retirees, temporary employees, beneficiaries, workers, treasurers and other role holders.</w:t>
      </w:r>
    </w:p>
    <w:p w:rsidR="00987122" w:rsidRPr="003A32AD"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We may process sensitive personal data relating to Role Holders including, as appropriate:</w:t>
      </w:r>
    </w:p>
    <w:p w:rsidR="00987122" w:rsidRPr="00D57F38" w:rsidRDefault="00987122" w:rsidP="00451C20">
      <w:pPr>
        <w:pStyle w:val="CommentText"/>
        <w:widowControl/>
        <w:numPr>
          <w:ilvl w:val="2"/>
          <w:numId w:val="28"/>
        </w:numPr>
        <w:autoSpaceDE/>
        <w:autoSpaceDN/>
        <w:adjustRightInd/>
        <w:spacing w:after="120"/>
        <w:ind w:left="851" w:hanging="284"/>
        <w:rPr>
          <w:rFonts w:ascii="Calibri" w:hAnsi="Calibri"/>
          <w:color w:val="000000"/>
        </w:rPr>
      </w:pPr>
      <w:r w:rsidRPr="00D57F38">
        <w:rPr>
          <w:rFonts w:ascii="Calibri" w:hAnsi="Calibri"/>
          <w:color w:val="000000"/>
        </w:rPr>
        <w:t>information about an Role Holder's physical or mental health or condition in order to monitor sick leave and take decisions as to the Role Holder's fitness for work;</w:t>
      </w:r>
    </w:p>
    <w:p w:rsidR="00987122" w:rsidRPr="00D57F38" w:rsidRDefault="00987122" w:rsidP="00451C20">
      <w:pPr>
        <w:pStyle w:val="CommentText"/>
        <w:widowControl/>
        <w:numPr>
          <w:ilvl w:val="2"/>
          <w:numId w:val="28"/>
        </w:numPr>
        <w:autoSpaceDE/>
        <w:autoSpaceDN/>
        <w:adjustRightInd/>
        <w:spacing w:after="120"/>
        <w:ind w:left="851" w:hanging="284"/>
        <w:rPr>
          <w:rFonts w:ascii="Calibri" w:hAnsi="Calibri"/>
          <w:color w:val="000000"/>
        </w:rPr>
      </w:pPr>
      <w:r w:rsidRPr="00D57F38">
        <w:rPr>
          <w:rFonts w:ascii="Calibri" w:hAnsi="Calibri"/>
          <w:color w:val="000000"/>
        </w:rPr>
        <w:t>the Role Holder's racial or ethnic origin or religious or similar information in order to monitor compliance with equal opportunities legislation;</w:t>
      </w:r>
    </w:p>
    <w:p w:rsidR="00987122" w:rsidRPr="00D57F38" w:rsidRDefault="00987122" w:rsidP="00451C20">
      <w:pPr>
        <w:pStyle w:val="CommentText"/>
        <w:widowControl/>
        <w:numPr>
          <w:ilvl w:val="2"/>
          <w:numId w:val="28"/>
        </w:numPr>
        <w:autoSpaceDE/>
        <w:autoSpaceDN/>
        <w:adjustRightInd/>
        <w:spacing w:after="120"/>
        <w:ind w:left="851" w:hanging="284"/>
        <w:rPr>
          <w:rFonts w:ascii="Calibri" w:hAnsi="Calibri"/>
          <w:color w:val="000000"/>
        </w:rPr>
      </w:pPr>
      <w:proofErr w:type="gramStart"/>
      <w:r w:rsidRPr="00D57F38">
        <w:rPr>
          <w:rFonts w:ascii="Calibri" w:hAnsi="Calibri"/>
          <w:color w:val="000000"/>
        </w:rPr>
        <w:t>in</w:t>
      </w:r>
      <w:proofErr w:type="gramEnd"/>
      <w:r w:rsidRPr="00D57F38">
        <w:rPr>
          <w:rFonts w:ascii="Calibri" w:hAnsi="Calibri"/>
          <w:color w:val="000000"/>
        </w:rPr>
        <w:t xml:space="preserve"> order to comply with legal requirements and obligations to third parties.</w:t>
      </w:r>
    </w:p>
    <w:p w:rsidR="00987122" w:rsidRPr="00FD180C"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 xml:space="preserve">Our processing also includes the use of CCTV systems for the prevention and prosecution of crime. </w:t>
      </w:r>
    </w:p>
    <w:p w:rsidR="00987122" w:rsidRPr="00D57F38" w:rsidRDefault="00987122" w:rsidP="00987122">
      <w:pPr>
        <w:pStyle w:val="BodyText"/>
        <w:rPr>
          <w:rFonts w:ascii="Calibri" w:hAnsi="Calibri"/>
          <w:color w:val="000000"/>
          <w:sz w:val="20"/>
          <w:szCs w:val="20"/>
        </w:rPr>
      </w:pPr>
    </w:p>
    <w:p w:rsidR="00987122" w:rsidRDefault="00987122" w:rsidP="00987122">
      <w:pPr>
        <w:pStyle w:val="BodyText"/>
        <w:ind w:left="454" w:hanging="454"/>
        <w:rPr>
          <w:rFonts w:ascii="Calibri" w:hAnsi="Calibri"/>
          <w:b/>
          <w:color w:val="000000"/>
          <w:sz w:val="20"/>
          <w:szCs w:val="20"/>
        </w:rPr>
      </w:pPr>
      <w:r w:rsidRPr="00D57F38">
        <w:rPr>
          <w:rFonts w:ascii="Calibri" w:hAnsi="Calibri"/>
          <w:b/>
          <w:color w:val="000000"/>
          <w:sz w:val="20"/>
          <w:szCs w:val="20"/>
        </w:rPr>
        <w:t xml:space="preserve">What data do </w:t>
      </w:r>
      <w:r w:rsidR="00C067CB">
        <w:rPr>
          <w:rFonts w:ascii="Calibri" w:hAnsi="Calibri"/>
          <w:b/>
          <w:color w:val="000000"/>
          <w:sz w:val="20"/>
          <w:szCs w:val="20"/>
        </w:rPr>
        <w:t xml:space="preserve">the data controllers listed above </w:t>
      </w:r>
      <w:r w:rsidRPr="00D57F38">
        <w:rPr>
          <w:rFonts w:ascii="Calibri" w:hAnsi="Calibri"/>
          <w:b/>
          <w:color w:val="000000"/>
          <w:sz w:val="20"/>
          <w:szCs w:val="20"/>
        </w:rPr>
        <w:t xml:space="preserve">process? </w:t>
      </w:r>
    </w:p>
    <w:p w:rsidR="00166668" w:rsidRPr="00D57F38" w:rsidRDefault="00166668" w:rsidP="00987122">
      <w:pPr>
        <w:pStyle w:val="BodyText"/>
        <w:ind w:left="454" w:hanging="454"/>
        <w:rPr>
          <w:rFonts w:ascii="Calibri" w:hAnsi="Calibri"/>
          <w:b/>
          <w:color w:val="000000"/>
          <w:sz w:val="20"/>
          <w:szCs w:val="20"/>
        </w:rPr>
      </w:pPr>
    </w:p>
    <w:p w:rsidR="00987122" w:rsidRPr="00D57F38" w:rsidRDefault="00987122" w:rsidP="00451C20">
      <w:pPr>
        <w:pStyle w:val="BodyText"/>
        <w:widowControl/>
        <w:numPr>
          <w:ilvl w:val="1"/>
          <w:numId w:val="31"/>
        </w:numPr>
        <w:tabs>
          <w:tab w:val="clear" w:pos="0"/>
        </w:tabs>
        <w:kinsoku/>
        <w:overflowPunct/>
        <w:autoSpaceDE/>
        <w:autoSpaceDN/>
        <w:adjustRightInd/>
        <w:spacing w:after="120" w:line="240" w:lineRule="auto"/>
        <w:ind w:left="454" w:hanging="454"/>
        <w:jc w:val="both"/>
        <w:rPr>
          <w:rFonts w:ascii="Calibri" w:hAnsi="Calibri"/>
          <w:color w:val="000000"/>
          <w:sz w:val="20"/>
          <w:szCs w:val="20"/>
        </w:rPr>
      </w:pPr>
      <w:r w:rsidRPr="00D57F38">
        <w:rPr>
          <w:rFonts w:ascii="Calibri" w:hAnsi="Calibri"/>
          <w:color w:val="000000"/>
          <w:sz w:val="20"/>
          <w:szCs w:val="20"/>
        </w:rPr>
        <w:t>Names, titles, and aliases</w:t>
      </w:r>
      <w:r w:rsidR="00B04B26">
        <w:rPr>
          <w:rFonts w:ascii="Calibri" w:hAnsi="Calibri"/>
          <w:color w:val="000000"/>
          <w:sz w:val="20"/>
          <w:szCs w:val="20"/>
        </w:rPr>
        <w:t>, photographs</w:t>
      </w:r>
      <w:r w:rsidR="00166668">
        <w:rPr>
          <w:rFonts w:ascii="Calibri" w:hAnsi="Calibri"/>
          <w:color w:val="000000"/>
          <w:sz w:val="20"/>
          <w:szCs w:val="20"/>
        </w:rPr>
        <w:t>.</w:t>
      </w:r>
    </w:p>
    <w:p w:rsidR="00987122" w:rsidRPr="00D57F38" w:rsidRDefault="00987122" w:rsidP="00451C20">
      <w:pPr>
        <w:pStyle w:val="BodyText"/>
        <w:widowControl/>
        <w:numPr>
          <w:ilvl w:val="1"/>
          <w:numId w:val="31"/>
        </w:numPr>
        <w:tabs>
          <w:tab w:val="clear" w:pos="0"/>
        </w:tabs>
        <w:kinsoku/>
        <w:overflowPunct/>
        <w:autoSpaceDE/>
        <w:autoSpaceDN/>
        <w:adjustRightInd/>
        <w:spacing w:after="120" w:line="240" w:lineRule="auto"/>
        <w:ind w:left="454" w:hanging="454"/>
        <w:jc w:val="both"/>
        <w:rPr>
          <w:rFonts w:ascii="Calibri" w:hAnsi="Calibri"/>
          <w:color w:val="000000"/>
          <w:sz w:val="20"/>
          <w:szCs w:val="20"/>
        </w:rPr>
      </w:pPr>
      <w:r w:rsidRPr="00D57F38">
        <w:rPr>
          <w:rFonts w:ascii="Calibri" w:hAnsi="Calibri"/>
          <w:color w:val="000000"/>
          <w:sz w:val="20"/>
          <w:szCs w:val="20"/>
        </w:rPr>
        <w:t>Contact details such as telephone numbers, addresses, and email addresses</w:t>
      </w:r>
      <w:r w:rsidR="00166668">
        <w:rPr>
          <w:rFonts w:ascii="Calibri" w:hAnsi="Calibri"/>
          <w:color w:val="000000"/>
          <w:sz w:val="20"/>
          <w:szCs w:val="20"/>
        </w:rPr>
        <w:t>.</w:t>
      </w:r>
    </w:p>
    <w:p w:rsidR="00987122" w:rsidRPr="00D57F38" w:rsidRDefault="00987122" w:rsidP="00451C20">
      <w:pPr>
        <w:pStyle w:val="BodyText"/>
        <w:widowControl/>
        <w:numPr>
          <w:ilvl w:val="1"/>
          <w:numId w:val="31"/>
        </w:numPr>
        <w:tabs>
          <w:tab w:val="clear" w:pos="0"/>
        </w:tabs>
        <w:kinsoku/>
        <w:overflowPunct/>
        <w:autoSpaceDE/>
        <w:autoSpaceDN/>
        <w:adjustRightInd/>
        <w:spacing w:after="120" w:line="240" w:lineRule="auto"/>
        <w:ind w:left="454" w:hanging="454"/>
        <w:rPr>
          <w:rFonts w:ascii="Calibri" w:hAnsi="Calibri"/>
          <w:color w:val="000000"/>
          <w:sz w:val="20"/>
          <w:szCs w:val="20"/>
        </w:rPr>
      </w:pPr>
      <w:r w:rsidRPr="00D57F38">
        <w:rPr>
          <w:rFonts w:ascii="Calibri" w:hAnsi="Calibri"/>
          <w:color w:val="000000"/>
          <w:sz w:val="20"/>
          <w:szCs w:val="20"/>
        </w:rPr>
        <w:t>Where they are relevant to our mission, or where you provide them to us, we may process demographic information such as gender, age, date of birth, marital status, nationality, education/work histories, academic/professional qualifications, employment details, hobbies, family composition, and dependants</w:t>
      </w:r>
      <w:r w:rsidR="00166668">
        <w:rPr>
          <w:rFonts w:ascii="Calibri" w:hAnsi="Calibri"/>
          <w:color w:val="000000"/>
          <w:sz w:val="20"/>
          <w:szCs w:val="20"/>
        </w:rPr>
        <w:t>.</w:t>
      </w:r>
    </w:p>
    <w:p w:rsidR="00987122" w:rsidRPr="00D57F38" w:rsidRDefault="00987122" w:rsidP="00451C20">
      <w:pPr>
        <w:pStyle w:val="BodyText"/>
        <w:widowControl/>
        <w:numPr>
          <w:ilvl w:val="1"/>
          <w:numId w:val="31"/>
        </w:numPr>
        <w:tabs>
          <w:tab w:val="clear" w:pos="0"/>
        </w:tabs>
        <w:kinsoku/>
        <w:overflowPunct/>
        <w:autoSpaceDE/>
        <w:autoSpaceDN/>
        <w:adjustRightInd/>
        <w:spacing w:after="120" w:line="240" w:lineRule="auto"/>
        <w:ind w:left="454" w:hanging="454"/>
        <w:rPr>
          <w:rFonts w:ascii="Calibri" w:hAnsi="Calibri"/>
          <w:color w:val="000000"/>
          <w:sz w:val="20"/>
          <w:szCs w:val="20"/>
        </w:rPr>
      </w:pPr>
      <w:r w:rsidRPr="00D57F38">
        <w:rPr>
          <w:rFonts w:ascii="Calibri" w:hAnsi="Calibri"/>
          <w:color w:val="000000"/>
          <w:sz w:val="20"/>
          <w:szCs w:val="20"/>
        </w:rPr>
        <w:t>Non-financial identifiers such as passport numbers, driving license numbers, vehicle registration numbers, taxpayer identification numbers, employee identification numbers, tax reference codes, and national insurance numbers</w:t>
      </w:r>
      <w:r w:rsidR="00166668">
        <w:rPr>
          <w:rFonts w:ascii="Calibri" w:hAnsi="Calibri"/>
          <w:color w:val="000000"/>
          <w:sz w:val="20"/>
          <w:szCs w:val="20"/>
        </w:rPr>
        <w:t>.</w:t>
      </w:r>
      <w:r w:rsidR="00166668" w:rsidRPr="00D57F38">
        <w:rPr>
          <w:rFonts w:ascii="Calibri" w:hAnsi="Calibri"/>
          <w:color w:val="000000"/>
          <w:sz w:val="20"/>
          <w:szCs w:val="20"/>
        </w:rPr>
        <w:t xml:space="preserve"> </w:t>
      </w:r>
    </w:p>
    <w:p w:rsidR="00987122" w:rsidRPr="00D57F38" w:rsidRDefault="00987122" w:rsidP="00451C20">
      <w:pPr>
        <w:pStyle w:val="BodyText"/>
        <w:widowControl/>
        <w:numPr>
          <w:ilvl w:val="1"/>
          <w:numId w:val="31"/>
        </w:numPr>
        <w:tabs>
          <w:tab w:val="clear" w:pos="0"/>
        </w:tabs>
        <w:kinsoku/>
        <w:overflowPunct/>
        <w:autoSpaceDE/>
        <w:autoSpaceDN/>
        <w:adjustRightInd/>
        <w:spacing w:after="120" w:line="240" w:lineRule="auto"/>
        <w:ind w:left="454" w:hanging="454"/>
        <w:rPr>
          <w:rFonts w:ascii="Calibri" w:hAnsi="Calibri"/>
          <w:color w:val="000000"/>
          <w:sz w:val="20"/>
          <w:szCs w:val="20"/>
        </w:rPr>
      </w:pPr>
      <w:r w:rsidRPr="00D57F38">
        <w:rPr>
          <w:rFonts w:ascii="Calibri" w:hAnsi="Calibri"/>
          <w:color w:val="000000"/>
          <w:sz w:val="20"/>
          <w:szCs w:val="20"/>
        </w:rPr>
        <w:t>Financial identifiers such as bank account numbers, payment card numbers, payment/transaction identifiers, policy numbers, and claim numbers</w:t>
      </w:r>
      <w:r w:rsidR="00166668">
        <w:rPr>
          <w:rFonts w:ascii="Calibri" w:hAnsi="Calibri"/>
          <w:color w:val="000000"/>
          <w:sz w:val="20"/>
          <w:szCs w:val="20"/>
        </w:rPr>
        <w:t>.</w:t>
      </w:r>
    </w:p>
    <w:p w:rsidR="00987122" w:rsidRPr="00D57F38" w:rsidRDefault="00987122" w:rsidP="00451C20">
      <w:pPr>
        <w:pStyle w:val="BodyText"/>
        <w:widowControl/>
        <w:numPr>
          <w:ilvl w:val="1"/>
          <w:numId w:val="31"/>
        </w:numPr>
        <w:tabs>
          <w:tab w:val="clear" w:pos="0"/>
        </w:tabs>
        <w:kinsoku/>
        <w:overflowPunct/>
        <w:autoSpaceDE/>
        <w:autoSpaceDN/>
        <w:adjustRightInd/>
        <w:spacing w:after="120" w:line="240" w:lineRule="auto"/>
        <w:ind w:left="454" w:hanging="454"/>
        <w:rPr>
          <w:rFonts w:ascii="Calibri" w:hAnsi="Calibri"/>
          <w:color w:val="000000"/>
          <w:sz w:val="20"/>
          <w:szCs w:val="20"/>
        </w:rPr>
      </w:pPr>
      <w:r w:rsidRPr="00D57F38">
        <w:rPr>
          <w:rFonts w:ascii="Calibri" w:hAnsi="Calibri"/>
          <w:color w:val="000000"/>
          <w:sz w:val="20"/>
          <w:szCs w:val="20"/>
        </w:rPr>
        <w:t>Financial information such as salary, bonus, record of earnings, tax code, tax and benefits contributions, expenses claimed, creditworthiness, car allowance (if applicable), amounts insured, and amounts claimed</w:t>
      </w:r>
      <w:r w:rsidR="00166668">
        <w:rPr>
          <w:rFonts w:ascii="Calibri" w:hAnsi="Calibri"/>
          <w:color w:val="000000"/>
          <w:sz w:val="20"/>
          <w:szCs w:val="20"/>
        </w:rPr>
        <w:t>.</w:t>
      </w:r>
    </w:p>
    <w:p w:rsidR="00987122" w:rsidRPr="00D57F38" w:rsidRDefault="00987122" w:rsidP="00451C20">
      <w:pPr>
        <w:pStyle w:val="BodyText"/>
        <w:widowControl/>
        <w:numPr>
          <w:ilvl w:val="1"/>
          <w:numId w:val="31"/>
        </w:numPr>
        <w:tabs>
          <w:tab w:val="clear" w:pos="0"/>
        </w:tabs>
        <w:kinsoku/>
        <w:overflowPunct/>
        <w:autoSpaceDE/>
        <w:autoSpaceDN/>
        <w:adjustRightInd/>
        <w:spacing w:after="120" w:line="240" w:lineRule="auto"/>
        <w:ind w:left="454" w:hanging="454"/>
        <w:rPr>
          <w:rFonts w:ascii="Calibri" w:hAnsi="Calibri"/>
          <w:color w:val="000000"/>
          <w:sz w:val="20"/>
          <w:szCs w:val="20"/>
        </w:rPr>
      </w:pPr>
      <w:r w:rsidRPr="00D57F38">
        <w:rPr>
          <w:rFonts w:ascii="Calibri" w:hAnsi="Calibri"/>
          <w:color w:val="000000"/>
          <w:sz w:val="20"/>
          <w:szCs w:val="20"/>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r w:rsidR="00166668">
        <w:rPr>
          <w:rFonts w:ascii="Calibri" w:hAnsi="Calibri"/>
          <w:color w:val="000000"/>
          <w:sz w:val="20"/>
          <w:szCs w:val="20"/>
        </w:rPr>
        <w:t>.</w:t>
      </w:r>
    </w:p>
    <w:p w:rsidR="00987122" w:rsidRPr="00D57F38" w:rsidRDefault="00987122" w:rsidP="00451C20">
      <w:pPr>
        <w:pStyle w:val="BodyText"/>
        <w:widowControl/>
        <w:numPr>
          <w:ilvl w:val="1"/>
          <w:numId w:val="31"/>
        </w:numPr>
        <w:tabs>
          <w:tab w:val="clear" w:pos="0"/>
        </w:tabs>
        <w:kinsoku/>
        <w:overflowPunct/>
        <w:autoSpaceDE/>
        <w:autoSpaceDN/>
        <w:adjustRightInd/>
        <w:spacing w:after="120" w:line="240" w:lineRule="auto"/>
        <w:ind w:left="454" w:hanging="454"/>
        <w:rPr>
          <w:rFonts w:ascii="Calibri" w:hAnsi="Calibri"/>
          <w:color w:val="000000"/>
          <w:sz w:val="20"/>
          <w:szCs w:val="20"/>
        </w:rPr>
      </w:pPr>
      <w:r w:rsidRPr="00D57F38">
        <w:rPr>
          <w:rFonts w:ascii="Calibri" w:hAnsi="Calibri"/>
          <w:color w:val="000000"/>
          <w:sz w:val="20"/>
          <w:szCs w:val="20"/>
        </w:rPr>
        <w:t>Other employee data (not covered above) relating to  Role Holders including emergency contact information; gender, birth date, referral source (e.g. agency, employee referral); level, performance management information, languages and proficiency; licences/certificates, citizenship, immigration status; employment status, retirement date; billing rates, office location, practice and special</w:t>
      </w:r>
      <w:r w:rsidR="00D74D28">
        <w:rPr>
          <w:rFonts w:ascii="Calibri" w:hAnsi="Calibri"/>
          <w:color w:val="000000"/>
          <w:sz w:val="20"/>
          <w:szCs w:val="20"/>
        </w:rPr>
        <w:t>i</w:t>
      </w:r>
      <w:r w:rsidRPr="00D57F38">
        <w:rPr>
          <w:rFonts w:ascii="Calibri" w:hAnsi="Calibri"/>
          <w:color w:val="000000"/>
          <w:sz w:val="20"/>
          <w:szCs w:val="20"/>
        </w:rPr>
        <w:t>ty; publication and awards for articles, books etc.; prior job history, employment references and personal biographies.</w:t>
      </w:r>
    </w:p>
    <w:p w:rsidR="00987122" w:rsidRPr="00D57F38" w:rsidRDefault="00987122" w:rsidP="00451C20">
      <w:pPr>
        <w:pStyle w:val="BodyText"/>
        <w:widowControl/>
        <w:numPr>
          <w:ilvl w:val="1"/>
          <w:numId w:val="31"/>
        </w:numPr>
        <w:tabs>
          <w:tab w:val="clear" w:pos="0"/>
        </w:tabs>
        <w:kinsoku/>
        <w:overflowPunct/>
        <w:autoSpaceDE/>
        <w:autoSpaceDN/>
        <w:adjustRightInd/>
        <w:spacing w:after="120" w:line="240" w:lineRule="auto"/>
        <w:ind w:left="454" w:hanging="454"/>
        <w:rPr>
          <w:rFonts w:ascii="Calibri" w:hAnsi="Calibri"/>
          <w:color w:val="000000"/>
          <w:sz w:val="20"/>
          <w:szCs w:val="20"/>
        </w:rPr>
      </w:pPr>
      <w:r w:rsidRPr="00D57F38">
        <w:rPr>
          <w:rFonts w:ascii="Calibri" w:hAnsi="Calibri"/>
          <w:color w:val="000000"/>
          <w:sz w:val="20"/>
          <w:szCs w:val="20"/>
        </w:rPr>
        <w:t>The data we process is likely to constitute sensitive personal data because, as a church, the fact that we process your data at all</w:t>
      </w:r>
      <w:r w:rsidR="004235E8">
        <w:rPr>
          <w:rFonts w:ascii="Calibri" w:hAnsi="Calibri"/>
          <w:color w:val="000000"/>
          <w:sz w:val="20"/>
          <w:szCs w:val="20"/>
        </w:rPr>
        <w:t xml:space="preserve"> may be</w:t>
      </w:r>
      <w:r w:rsidRPr="00D57F38">
        <w:rPr>
          <w:rFonts w:ascii="Calibri" w:hAnsi="Calibri"/>
          <w:color w:val="000000"/>
          <w:sz w:val="20"/>
          <w:szCs w:val="20"/>
        </w:rPr>
        <w:t xml:space="preserve"> suggestive of your religious beliefs. Where you provide this information, we may also process other categories of sensitive personal data: racial or ethnic origin, sex life, mental and physical health, details of injuries, medication/treatment received, political beliefs, labour union affiliation, genetic data, biometric data, data concerning sexual orientation and criminal records, fines and other similar judicial records.</w:t>
      </w:r>
    </w:p>
    <w:p w:rsidR="00987122" w:rsidRPr="00D57F38" w:rsidRDefault="00987122" w:rsidP="00987122">
      <w:pPr>
        <w:pStyle w:val="BodyText"/>
        <w:rPr>
          <w:rFonts w:ascii="Calibri" w:hAnsi="Calibri"/>
          <w:b/>
          <w:color w:val="000000"/>
          <w:sz w:val="20"/>
          <w:szCs w:val="20"/>
        </w:rPr>
      </w:pPr>
    </w:p>
    <w:p w:rsidR="00987122" w:rsidRPr="00D57F38" w:rsidRDefault="00987122" w:rsidP="00987122">
      <w:pPr>
        <w:pStyle w:val="BodyText"/>
        <w:rPr>
          <w:rFonts w:ascii="Calibri" w:hAnsi="Calibri"/>
          <w:b/>
          <w:color w:val="000000"/>
          <w:sz w:val="20"/>
          <w:szCs w:val="20"/>
        </w:rPr>
      </w:pPr>
      <w:r w:rsidRPr="00D57F38">
        <w:rPr>
          <w:rFonts w:ascii="Calibri" w:hAnsi="Calibri"/>
          <w:b/>
          <w:color w:val="000000"/>
          <w:sz w:val="20"/>
          <w:szCs w:val="20"/>
        </w:rPr>
        <w:t>What is the legal basis for processing your personal data?</w:t>
      </w:r>
    </w:p>
    <w:p w:rsidR="00987122" w:rsidRPr="00D57F38" w:rsidRDefault="00987122" w:rsidP="00987122">
      <w:pPr>
        <w:pStyle w:val="BodyText"/>
        <w:rPr>
          <w:rFonts w:ascii="Calibri" w:hAnsi="Calibri"/>
          <w:b/>
          <w:color w:val="000000"/>
          <w:sz w:val="20"/>
          <w:szCs w:val="20"/>
        </w:rPr>
      </w:pPr>
    </w:p>
    <w:p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 xml:space="preserve">Most of our data is processed because it is necessary for our legitimate interests, or the legitimate interests of a third party (such as another organisation in the Church of England). </w:t>
      </w:r>
      <w:r w:rsidR="00166668">
        <w:rPr>
          <w:rFonts w:ascii="Calibri" w:hAnsi="Calibri"/>
          <w:color w:val="000000"/>
          <w:sz w:val="20"/>
          <w:szCs w:val="20"/>
        </w:rPr>
        <w:t xml:space="preserve"> </w:t>
      </w:r>
      <w:r w:rsidRPr="00D57F38">
        <w:rPr>
          <w:rFonts w:ascii="Calibri" w:hAnsi="Calibri"/>
          <w:color w:val="000000"/>
          <w:sz w:val="20"/>
          <w:szCs w:val="20"/>
        </w:rPr>
        <w:t xml:space="preserve">An example of this would be our safeguarding work to protect children and adults at risk. </w:t>
      </w:r>
      <w:r w:rsidR="00166668">
        <w:rPr>
          <w:rFonts w:ascii="Calibri" w:hAnsi="Calibri"/>
          <w:color w:val="000000"/>
          <w:sz w:val="20"/>
          <w:szCs w:val="20"/>
        </w:rPr>
        <w:t xml:space="preserve"> </w:t>
      </w:r>
      <w:r w:rsidRPr="00D57F38">
        <w:rPr>
          <w:rFonts w:ascii="Calibri" w:hAnsi="Calibri"/>
          <w:color w:val="000000"/>
          <w:sz w:val="20"/>
          <w:szCs w:val="20"/>
        </w:rPr>
        <w:t xml:space="preserve">We will always take into account your interests, rights and freedoms. </w:t>
      </w:r>
    </w:p>
    <w:p w:rsidR="00987122" w:rsidRPr="00D57F38" w:rsidRDefault="00987122" w:rsidP="00987122">
      <w:pPr>
        <w:pStyle w:val="BodyText"/>
        <w:rPr>
          <w:rFonts w:ascii="Calibri" w:hAnsi="Calibri"/>
          <w:color w:val="000000"/>
          <w:sz w:val="20"/>
          <w:szCs w:val="20"/>
        </w:rPr>
      </w:pPr>
    </w:p>
    <w:p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 xml:space="preserve">Some of our processing is necessary for compliance with a legal obligation. </w:t>
      </w:r>
      <w:r w:rsidR="00166668">
        <w:rPr>
          <w:rFonts w:ascii="Calibri" w:hAnsi="Calibri"/>
          <w:color w:val="000000"/>
          <w:sz w:val="20"/>
          <w:szCs w:val="20"/>
        </w:rPr>
        <w:t xml:space="preserve"> </w:t>
      </w:r>
      <w:r w:rsidRPr="00D57F38">
        <w:rPr>
          <w:rFonts w:ascii="Calibri" w:hAnsi="Calibri"/>
          <w:color w:val="000000"/>
          <w:sz w:val="20"/>
          <w:szCs w:val="20"/>
        </w:rPr>
        <w:t>For example, we are required by the Church Representation Rules to administer and publish the electoral roll, and</w:t>
      </w:r>
      <w:r w:rsidR="00B04B26">
        <w:rPr>
          <w:rFonts w:ascii="Calibri" w:hAnsi="Calibri"/>
          <w:color w:val="000000"/>
          <w:sz w:val="20"/>
          <w:szCs w:val="20"/>
        </w:rPr>
        <w:t xml:space="preserve"> under Canon Law</w:t>
      </w:r>
      <w:r w:rsidRPr="00D57F38">
        <w:rPr>
          <w:rFonts w:ascii="Calibri" w:hAnsi="Calibri"/>
          <w:color w:val="000000"/>
          <w:sz w:val="20"/>
          <w:szCs w:val="20"/>
        </w:rPr>
        <w:t xml:space="preserve"> to announce forthcoming weddings by means of the publication of banns.</w:t>
      </w:r>
    </w:p>
    <w:p w:rsidR="00987122" w:rsidRPr="00D57F38" w:rsidRDefault="00987122" w:rsidP="00987122">
      <w:pPr>
        <w:pStyle w:val="BodyText"/>
        <w:rPr>
          <w:rFonts w:ascii="Calibri" w:hAnsi="Calibri"/>
          <w:color w:val="000000"/>
          <w:sz w:val="20"/>
          <w:szCs w:val="20"/>
        </w:rPr>
      </w:pPr>
    </w:p>
    <w:p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 xml:space="preserve">We may also process data if it is necessary for the performance of a contract with you, or to take steps to enter into a contract. </w:t>
      </w:r>
      <w:r w:rsidR="00166668">
        <w:rPr>
          <w:rFonts w:ascii="Calibri" w:hAnsi="Calibri"/>
          <w:color w:val="000000"/>
          <w:sz w:val="20"/>
          <w:szCs w:val="20"/>
        </w:rPr>
        <w:t xml:space="preserve"> </w:t>
      </w:r>
      <w:r w:rsidRPr="00D57F38">
        <w:rPr>
          <w:rFonts w:ascii="Calibri" w:hAnsi="Calibri"/>
          <w:color w:val="000000"/>
          <w:sz w:val="20"/>
          <w:szCs w:val="20"/>
        </w:rPr>
        <w:t>An example of this would be processing your data in connection with the hire of church facilities.</w:t>
      </w:r>
    </w:p>
    <w:p w:rsidR="00987122" w:rsidRPr="00D57F38" w:rsidRDefault="00987122" w:rsidP="00987122">
      <w:pPr>
        <w:pStyle w:val="BodyText"/>
        <w:rPr>
          <w:rFonts w:ascii="Calibri" w:hAnsi="Calibri"/>
          <w:color w:val="000000"/>
          <w:sz w:val="20"/>
          <w:szCs w:val="20"/>
        </w:rPr>
      </w:pPr>
    </w:p>
    <w:p w:rsidR="00987122" w:rsidRPr="00D57F38" w:rsidRDefault="00987122" w:rsidP="00987122">
      <w:pPr>
        <w:pStyle w:val="BodyText"/>
        <w:rPr>
          <w:rFonts w:ascii="Calibri" w:hAnsi="Calibri"/>
          <w:sz w:val="20"/>
          <w:szCs w:val="20"/>
        </w:rPr>
      </w:pPr>
      <w:r w:rsidRPr="00D57F38">
        <w:rPr>
          <w:rFonts w:ascii="Calibri" w:hAnsi="Calibri"/>
          <w:sz w:val="20"/>
          <w:szCs w:val="20"/>
        </w:rPr>
        <w:t>We will also process your data in order to assist you in fulfilling your role in the church including pastoral and administrative support or if processing is necessary for compliance with a legal obligation.</w:t>
      </w:r>
    </w:p>
    <w:p w:rsidR="00987122" w:rsidRPr="00D57F38" w:rsidRDefault="00987122" w:rsidP="00987122">
      <w:pPr>
        <w:pStyle w:val="BodyText"/>
        <w:rPr>
          <w:rFonts w:ascii="Calibri" w:hAnsi="Calibri"/>
          <w:sz w:val="20"/>
          <w:szCs w:val="20"/>
        </w:rPr>
      </w:pPr>
    </w:p>
    <w:p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 xml:space="preserve">Religious organisations are also permitted to process information about your religious beliefs to administer membership or contact details. </w:t>
      </w:r>
    </w:p>
    <w:p w:rsidR="00987122" w:rsidRPr="00D57F38" w:rsidRDefault="00987122" w:rsidP="00987122">
      <w:pPr>
        <w:pStyle w:val="BodyText"/>
        <w:rPr>
          <w:rFonts w:ascii="Calibri" w:hAnsi="Calibri"/>
          <w:color w:val="000000"/>
          <w:sz w:val="20"/>
          <w:szCs w:val="20"/>
        </w:rPr>
      </w:pPr>
    </w:p>
    <w:p w:rsidR="00987122" w:rsidRPr="00D57F38" w:rsidRDefault="00987122" w:rsidP="00256B53">
      <w:pPr>
        <w:pStyle w:val="BodyText"/>
        <w:rPr>
          <w:rFonts w:ascii="Calibri" w:hAnsi="Calibri"/>
          <w:color w:val="000000"/>
          <w:sz w:val="20"/>
          <w:szCs w:val="20"/>
        </w:rPr>
      </w:pPr>
      <w:r w:rsidRPr="00D57F38">
        <w:rPr>
          <w:rFonts w:ascii="Calibri" w:hAnsi="Calibri"/>
          <w:color w:val="000000"/>
          <w:sz w:val="20"/>
          <w:szCs w:val="20"/>
        </w:rPr>
        <w:t>Where your information is used other than in accordance with one of these legal bases, we will first obtain your consent to that use.</w:t>
      </w:r>
    </w:p>
    <w:p w:rsidR="00987122" w:rsidRPr="00D57F38" w:rsidRDefault="00987122" w:rsidP="00987122">
      <w:pPr>
        <w:pStyle w:val="BodyText"/>
        <w:rPr>
          <w:rFonts w:ascii="Calibri" w:hAnsi="Calibri"/>
          <w:color w:val="B2B2B2" w:themeColor="accent2"/>
          <w:sz w:val="20"/>
          <w:szCs w:val="20"/>
        </w:rPr>
      </w:pPr>
    </w:p>
    <w:p w:rsidR="00987122" w:rsidRPr="00D57F38" w:rsidRDefault="00987122" w:rsidP="00987122">
      <w:pPr>
        <w:pStyle w:val="BodyText"/>
        <w:rPr>
          <w:rFonts w:ascii="Calibri" w:hAnsi="Calibri"/>
          <w:b/>
          <w:color w:val="000000"/>
          <w:sz w:val="20"/>
          <w:szCs w:val="20"/>
        </w:rPr>
      </w:pPr>
      <w:r w:rsidRPr="00D57F38">
        <w:rPr>
          <w:rFonts w:ascii="Calibri" w:hAnsi="Calibri"/>
          <w:b/>
          <w:color w:val="000000"/>
          <w:sz w:val="20"/>
          <w:szCs w:val="20"/>
        </w:rPr>
        <w:t>Sharing your personal data</w:t>
      </w:r>
    </w:p>
    <w:p w:rsidR="00987122" w:rsidRPr="00D57F38" w:rsidRDefault="00987122" w:rsidP="00987122">
      <w:pPr>
        <w:pStyle w:val="BodyText"/>
        <w:rPr>
          <w:rFonts w:ascii="Calibri" w:hAnsi="Calibri"/>
          <w:b/>
          <w:color w:val="000000"/>
          <w:sz w:val="20"/>
          <w:szCs w:val="20"/>
        </w:rPr>
      </w:pPr>
    </w:p>
    <w:p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 xml:space="preserve">Your personal data will be treated as strictly confidential. </w:t>
      </w:r>
      <w:r w:rsidR="00166668">
        <w:rPr>
          <w:rFonts w:ascii="Calibri" w:hAnsi="Calibri"/>
          <w:color w:val="000000"/>
          <w:sz w:val="20"/>
          <w:szCs w:val="20"/>
        </w:rPr>
        <w:t xml:space="preserve"> </w:t>
      </w:r>
      <w:r w:rsidRPr="00D57F38">
        <w:rPr>
          <w:rFonts w:ascii="Calibri" w:hAnsi="Calibri"/>
          <w:color w:val="000000"/>
          <w:sz w:val="20"/>
          <w:szCs w:val="20"/>
        </w:rPr>
        <w:t xml:space="preserve">It will only be shared with third parties </w:t>
      </w:r>
      <w:r w:rsidR="00C067CB">
        <w:rPr>
          <w:rFonts w:ascii="Calibri" w:hAnsi="Calibri"/>
          <w:color w:val="000000"/>
          <w:sz w:val="20"/>
          <w:szCs w:val="20"/>
        </w:rPr>
        <w:t xml:space="preserve">including other data controllers </w:t>
      </w:r>
      <w:r w:rsidRPr="00D57F38">
        <w:rPr>
          <w:rFonts w:ascii="Calibri" w:hAnsi="Calibri"/>
          <w:color w:val="000000"/>
          <w:sz w:val="20"/>
          <w:szCs w:val="20"/>
        </w:rPr>
        <w:t xml:space="preserve">where it is necessary for the performance of </w:t>
      </w:r>
      <w:r w:rsidR="00C067CB">
        <w:rPr>
          <w:rFonts w:ascii="Calibri" w:hAnsi="Calibri"/>
          <w:color w:val="000000"/>
          <w:sz w:val="20"/>
          <w:szCs w:val="20"/>
        </w:rPr>
        <w:t>the data controllers’</w:t>
      </w:r>
      <w:r w:rsidR="00C067CB" w:rsidRPr="00D57F38">
        <w:rPr>
          <w:rFonts w:ascii="Calibri" w:hAnsi="Calibri"/>
          <w:color w:val="000000"/>
          <w:sz w:val="20"/>
          <w:szCs w:val="20"/>
        </w:rPr>
        <w:t xml:space="preserve"> </w:t>
      </w:r>
      <w:r w:rsidRPr="00D57F38">
        <w:rPr>
          <w:rFonts w:ascii="Calibri" w:hAnsi="Calibri"/>
          <w:color w:val="000000"/>
          <w:sz w:val="20"/>
          <w:szCs w:val="20"/>
        </w:rPr>
        <w:t xml:space="preserve">tasks or where you first give us your prior consent. </w:t>
      </w:r>
      <w:r w:rsidR="00166668">
        <w:rPr>
          <w:rFonts w:ascii="Calibri" w:hAnsi="Calibri"/>
          <w:color w:val="000000"/>
          <w:sz w:val="20"/>
          <w:szCs w:val="20"/>
        </w:rPr>
        <w:t xml:space="preserve"> </w:t>
      </w:r>
      <w:r w:rsidRPr="00D57F38">
        <w:rPr>
          <w:rFonts w:ascii="Calibri" w:hAnsi="Calibri"/>
          <w:color w:val="000000"/>
          <w:sz w:val="20"/>
          <w:szCs w:val="20"/>
        </w:rPr>
        <w:t>It is likely that we will need to share your data with</w:t>
      </w:r>
    </w:p>
    <w:p w:rsidR="00987122" w:rsidRPr="00D57F38" w:rsidRDefault="00987122" w:rsidP="00987122">
      <w:pPr>
        <w:pStyle w:val="BodyText"/>
        <w:rPr>
          <w:rFonts w:ascii="Calibri" w:hAnsi="Calibri"/>
          <w:color w:val="000000"/>
          <w:sz w:val="20"/>
          <w:szCs w:val="20"/>
        </w:rPr>
      </w:pPr>
    </w:p>
    <w:p w:rsidR="00987122" w:rsidRPr="00D57F38" w:rsidRDefault="00987122" w:rsidP="00451C20">
      <w:pPr>
        <w:pStyle w:val="BodyText"/>
        <w:widowControl/>
        <w:numPr>
          <w:ilvl w:val="0"/>
          <w:numId w:val="32"/>
        </w:numPr>
        <w:tabs>
          <w:tab w:val="clear" w:pos="0"/>
        </w:tabs>
        <w:kinsoku/>
        <w:overflowPunct/>
        <w:autoSpaceDE/>
        <w:autoSpaceDN/>
        <w:adjustRightInd/>
        <w:spacing w:after="120" w:line="240" w:lineRule="auto"/>
        <w:jc w:val="both"/>
        <w:rPr>
          <w:rFonts w:ascii="Calibri" w:hAnsi="Calibri"/>
          <w:color w:val="000000"/>
          <w:sz w:val="20"/>
          <w:szCs w:val="20"/>
        </w:rPr>
      </w:pPr>
      <w:r w:rsidRPr="00D57F38">
        <w:rPr>
          <w:rFonts w:ascii="Calibri" w:hAnsi="Calibri"/>
          <w:color w:val="000000"/>
          <w:sz w:val="20"/>
          <w:szCs w:val="20"/>
        </w:rPr>
        <w:t>The appropriate bodies of the Church of England including the other data controllers</w:t>
      </w:r>
      <w:r w:rsidR="00166668">
        <w:rPr>
          <w:rFonts w:ascii="Calibri" w:hAnsi="Calibri"/>
          <w:color w:val="000000"/>
          <w:sz w:val="20"/>
          <w:szCs w:val="20"/>
        </w:rPr>
        <w:t>;</w:t>
      </w:r>
    </w:p>
    <w:p w:rsidR="00987122" w:rsidRPr="00D57F38" w:rsidRDefault="00987122" w:rsidP="00451C20">
      <w:pPr>
        <w:pStyle w:val="BodyText"/>
        <w:widowControl/>
        <w:numPr>
          <w:ilvl w:val="0"/>
          <w:numId w:val="32"/>
        </w:numPr>
        <w:tabs>
          <w:tab w:val="clear" w:pos="0"/>
        </w:tabs>
        <w:kinsoku/>
        <w:overflowPunct/>
        <w:autoSpaceDE/>
        <w:autoSpaceDN/>
        <w:adjustRightInd/>
        <w:spacing w:after="120" w:line="240" w:lineRule="auto"/>
        <w:rPr>
          <w:rFonts w:ascii="Calibri" w:hAnsi="Calibri"/>
          <w:color w:val="000000"/>
          <w:sz w:val="20"/>
          <w:szCs w:val="20"/>
        </w:rPr>
      </w:pPr>
      <w:r w:rsidRPr="00D57F38">
        <w:rPr>
          <w:rFonts w:ascii="Calibri" w:hAnsi="Calibri"/>
          <w:color w:val="000000"/>
          <w:sz w:val="20"/>
          <w:szCs w:val="20"/>
        </w:rPr>
        <w:t>Our agents, servants and contractors. For example, we may ask a commercial provider to send out newsletters on our behalf, or to maintain our database software</w:t>
      </w:r>
      <w:r w:rsidR="00166668">
        <w:rPr>
          <w:rFonts w:ascii="Calibri" w:hAnsi="Calibri"/>
          <w:color w:val="000000"/>
          <w:sz w:val="20"/>
          <w:szCs w:val="20"/>
        </w:rPr>
        <w:t>;</w:t>
      </w:r>
    </w:p>
    <w:p w:rsidR="00987122" w:rsidRPr="00D57F38" w:rsidRDefault="00987122" w:rsidP="00451C20">
      <w:pPr>
        <w:pStyle w:val="BodyText"/>
        <w:widowControl/>
        <w:numPr>
          <w:ilvl w:val="0"/>
          <w:numId w:val="32"/>
        </w:numPr>
        <w:tabs>
          <w:tab w:val="clear" w:pos="0"/>
        </w:tabs>
        <w:kinsoku/>
        <w:overflowPunct/>
        <w:autoSpaceDE/>
        <w:autoSpaceDN/>
        <w:adjustRightInd/>
        <w:spacing w:after="120" w:line="240" w:lineRule="auto"/>
        <w:rPr>
          <w:rFonts w:ascii="Calibri" w:hAnsi="Calibri"/>
          <w:color w:val="000000"/>
          <w:sz w:val="20"/>
          <w:szCs w:val="20"/>
        </w:rPr>
      </w:pPr>
      <w:r w:rsidRPr="00D57F38">
        <w:rPr>
          <w:rFonts w:ascii="Calibri" w:hAnsi="Calibri"/>
          <w:color w:val="000000"/>
          <w:sz w:val="20"/>
          <w:szCs w:val="20"/>
        </w:rPr>
        <w:t xml:space="preserve">Other </w:t>
      </w:r>
      <w:r w:rsidR="00073C9D">
        <w:rPr>
          <w:rFonts w:ascii="Calibri" w:hAnsi="Calibri"/>
          <w:color w:val="000000"/>
          <w:sz w:val="20"/>
          <w:szCs w:val="20"/>
        </w:rPr>
        <w:t xml:space="preserve">clergy </w:t>
      </w:r>
      <w:r w:rsidRPr="00D57F38">
        <w:rPr>
          <w:rFonts w:ascii="Calibri" w:hAnsi="Calibri"/>
          <w:color w:val="000000"/>
          <w:sz w:val="20"/>
          <w:szCs w:val="20"/>
        </w:rPr>
        <w:t xml:space="preserve">or lay persons nominated or licensed by the bishops of the Diocese of </w:t>
      </w:r>
      <w:r w:rsidR="007563C2">
        <w:rPr>
          <w:rFonts w:ascii="Calibri" w:hAnsi="Calibri"/>
          <w:color w:val="000000"/>
          <w:sz w:val="20"/>
          <w:szCs w:val="20"/>
        </w:rPr>
        <w:t>Rochester</w:t>
      </w:r>
      <w:r w:rsidRPr="00D57F38">
        <w:rPr>
          <w:rFonts w:ascii="Calibri" w:hAnsi="Calibri"/>
          <w:color w:val="000000"/>
          <w:sz w:val="20"/>
          <w:szCs w:val="20"/>
        </w:rPr>
        <w:t xml:space="preserve"> to support the mission of the Church in our parish. For example</w:t>
      </w:r>
      <w:r w:rsidR="00F90E83">
        <w:rPr>
          <w:rFonts w:ascii="Calibri" w:hAnsi="Calibri"/>
          <w:color w:val="000000"/>
          <w:sz w:val="20"/>
          <w:szCs w:val="20"/>
        </w:rPr>
        <w:t>,</w:t>
      </w:r>
      <w:r w:rsidRPr="00D57F38">
        <w:rPr>
          <w:rFonts w:ascii="Calibri" w:hAnsi="Calibri"/>
          <w:color w:val="000000"/>
          <w:sz w:val="20"/>
          <w:szCs w:val="20"/>
        </w:rPr>
        <w:t xml:space="preserve"> our clergy are supported by our area dean and archdeacon, who may provide confidential mentoring and pastoral support. Assistant or temporary ministers, including curates, deacons, licensed lay ministers, commissioned lay ministers or persons with Bishop’s Permissions may participate in our mission in support of our regular clergy</w:t>
      </w:r>
      <w:r w:rsidR="00166668">
        <w:rPr>
          <w:rFonts w:ascii="Calibri" w:hAnsi="Calibri"/>
          <w:color w:val="000000"/>
          <w:sz w:val="20"/>
          <w:szCs w:val="20"/>
        </w:rPr>
        <w:t>;</w:t>
      </w:r>
    </w:p>
    <w:p w:rsidR="00987122" w:rsidRPr="00D57F38" w:rsidRDefault="00987122" w:rsidP="00451C20">
      <w:pPr>
        <w:pStyle w:val="BodyText"/>
        <w:widowControl/>
        <w:numPr>
          <w:ilvl w:val="0"/>
          <w:numId w:val="32"/>
        </w:numPr>
        <w:tabs>
          <w:tab w:val="clear" w:pos="0"/>
        </w:tabs>
        <w:kinsoku/>
        <w:overflowPunct/>
        <w:autoSpaceDE/>
        <w:autoSpaceDN/>
        <w:adjustRightInd/>
        <w:spacing w:after="120" w:line="240" w:lineRule="auto"/>
        <w:jc w:val="both"/>
        <w:rPr>
          <w:rFonts w:ascii="Calibri" w:hAnsi="Calibri"/>
          <w:color w:val="000000"/>
          <w:sz w:val="20"/>
          <w:szCs w:val="20"/>
        </w:rPr>
      </w:pPr>
      <w:r w:rsidRPr="00D57F38">
        <w:rPr>
          <w:rFonts w:ascii="Calibri" w:hAnsi="Calibri"/>
          <w:color w:val="000000"/>
          <w:sz w:val="20"/>
          <w:szCs w:val="20"/>
        </w:rPr>
        <w:t xml:space="preserve">Other persons or organisations operating within the Diocese of </w:t>
      </w:r>
      <w:r w:rsidR="007563C2">
        <w:rPr>
          <w:rFonts w:ascii="Calibri" w:hAnsi="Calibri"/>
          <w:color w:val="000000"/>
          <w:sz w:val="20"/>
          <w:szCs w:val="20"/>
        </w:rPr>
        <w:t>Rochester</w:t>
      </w:r>
      <w:r w:rsidRPr="00D57F38">
        <w:rPr>
          <w:rFonts w:ascii="Calibri" w:hAnsi="Calibri"/>
          <w:color w:val="000000"/>
          <w:sz w:val="20"/>
          <w:szCs w:val="20"/>
        </w:rPr>
        <w:t xml:space="preserve"> including, where relevant, the </w:t>
      </w:r>
      <w:r w:rsidR="00A31CE6" w:rsidRPr="00A2046E">
        <w:rPr>
          <w:color w:val="000000"/>
          <w:sz w:val="20"/>
          <w:szCs w:val="20"/>
        </w:rPr>
        <w:t>Rocheste</w:t>
      </w:r>
      <w:r w:rsidR="00A2046E" w:rsidRPr="00A2046E">
        <w:rPr>
          <w:color w:val="000000"/>
          <w:sz w:val="20"/>
          <w:szCs w:val="20"/>
        </w:rPr>
        <w:t>r Diocesan</w:t>
      </w:r>
      <w:r w:rsidR="00A31CE6" w:rsidRPr="00A2046E">
        <w:rPr>
          <w:color w:val="000000"/>
          <w:sz w:val="20"/>
          <w:szCs w:val="20"/>
        </w:rPr>
        <w:t xml:space="preserve"> Board of Education</w:t>
      </w:r>
      <w:r w:rsidR="00A31CE6">
        <w:rPr>
          <w:color w:val="000000"/>
          <w:sz w:val="20"/>
          <w:szCs w:val="20"/>
        </w:rPr>
        <w:t>;</w:t>
      </w:r>
    </w:p>
    <w:p w:rsidR="00987122" w:rsidRPr="00D57F38" w:rsidRDefault="00987122" w:rsidP="00987122">
      <w:pPr>
        <w:pStyle w:val="BodyText"/>
        <w:rPr>
          <w:rFonts w:ascii="Calibri" w:hAnsi="Calibri"/>
          <w:color w:val="000000"/>
          <w:sz w:val="20"/>
          <w:szCs w:val="20"/>
        </w:rPr>
      </w:pPr>
    </w:p>
    <w:p w:rsidR="00987122" w:rsidRPr="00D57F38" w:rsidRDefault="00987122" w:rsidP="00987122">
      <w:pPr>
        <w:pStyle w:val="BodyText"/>
        <w:rPr>
          <w:rFonts w:ascii="Calibri" w:hAnsi="Calibri"/>
          <w:b/>
          <w:color w:val="000000"/>
          <w:sz w:val="20"/>
          <w:szCs w:val="20"/>
        </w:rPr>
      </w:pPr>
      <w:r w:rsidRPr="00D57F38">
        <w:rPr>
          <w:rFonts w:ascii="Calibri" w:hAnsi="Calibri"/>
          <w:b/>
          <w:color w:val="000000"/>
          <w:sz w:val="20"/>
          <w:szCs w:val="20"/>
        </w:rPr>
        <w:t>How long do we keep your personal data?</w:t>
      </w:r>
    </w:p>
    <w:p w:rsidR="00987122" w:rsidRPr="00D57F38" w:rsidRDefault="00987122" w:rsidP="00987122">
      <w:pPr>
        <w:pStyle w:val="BodyText"/>
        <w:rPr>
          <w:rFonts w:ascii="Calibri" w:hAnsi="Calibri"/>
          <w:color w:val="000000"/>
          <w:sz w:val="20"/>
          <w:szCs w:val="20"/>
        </w:rPr>
      </w:pPr>
    </w:p>
    <w:p w:rsidR="00987122" w:rsidRPr="00D57F38" w:rsidRDefault="00987122" w:rsidP="00987122">
      <w:pPr>
        <w:pStyle w:val="BodyText"/>
        <w:rPr>
          <w:rFonts w:ascii="Calibri" w:hAnsi="Calibri"/>
          <w:sz w:val="20"/>
          <w:szCs w:val="20"/>
        </w:rPr>
      </w:pPr>
      <w:r w:rsidRPr="00D57F38">
        <w:rPr>
          <w:rFonts w:ascii="Calibri" w:hAnsi="Calibri"/>
          <w:sz w:val="20"/>
          <w:szCs w:val="20"/>
        </w:rPr>
        <w:t xml:space="preserve">We will keep some records permanently if we are legally required to do so. </w:t>
      </w:r>
      <w:r w:rsidR="00166668">
        <w:rPr>
          <w:rFonts w:ascii="Calibri" w:hAnsi="Calibri"/>
          <w:sz w:val="20"/>
          <w:szCs w:val="20"/>
        </w:rPr>
        <w:t xml:space="preserve"> </w:t>
      </w:r>
      <w:r w:rsidRPr="00D57F38">
        <w:rPr>
          <w:rFonts w:ascii="Calibri" w:hAnsi="Calibri"/>
          <w:sz w:val="20"/>
          <w:szCs w:val="20"/>
        </w:rPr>
        <w:t xml:space="preserve">We may keep some other records for an extended period of time. </w:t>
      </w:r>
      <w:r w:rsidR="00166668">
        <w:rPr>
          <w:rFonts w:ascii="Calibri" w:hAnsi="Calibri"/>
          <w:sz w:val="20"/>
          <w:szCs w:val="20"/>
        </w:rPr>
        <w:t xml:space="preserve"> </w:t>
      </w:r>
      <w:r w:rsidRPr="00D57F38">
        <w:rPr>
          <w:rFonts w:ascii="Calibri" w:hAnsi="Calibri"/>
          <w:sz w:val="20"/>
          <w:szCs w:val="20"/>
        </w:rPr>
        <w:t xml:space="preserve">For example, it is current best practice to keep financial records for a minimum period of 7 years to support HMRC audits. In </w:t>
      </w:r>
      <w:r w:rsidR="00F90E83" w:rsidRPr="00D57F38">
        <w:rPr>
          <w:rFonts w:ascii="Calibri" w:hAnsi="Calibri"/>
          <w:sz w:val="20"/>
          <w:szCs w:val="20"/>
        </w:rPr>
        <w:t>general, we</w:t>
      </w:r>
      <w:r w:rsidRPr="00D57F38">
        <w:rPr>
          <w:rFonts w:ascii="Calibri" w:hAnsi="Calibri"/>
          <w:sz w:val="20"/>
          <w:szCs w:val="20"/>
        </w:rPr>
        <w:t xml:space="preserve"> will endeavour to keep data only for as long as we need it</w:t>
      </w:r>
      <w:r w:rsidR="00C067CB">
        <w:rPr>
          <w:rFonts w:ascii="Calibri" w:hAnsi="Calibri"/>
          <w:sz w:val="20"/>
          <w:szCs w:val="20"/>
        </w:rPr>
        <w:t xml:space="preserve">.  This means that </w:t>
      </w:r>
      <w:r w:rsidRPr="00D57F38">
        <w:rPr>
          <w:rFonts w:ascii="Calibri" w:hAnsi="Calibri"/>
          <w:sz w:val="20"/>
          <w:szCs w:val="20"/>
        </w:rPr>
        <w:t>we may delete it when it is no longer needed.</w:t>
      </w:r>
    </w:p>
    <w:p w:rsidR="00987122" w:rsidRPr="00D57F38" w:rsidRDefault="00987122" w:rsidP="00987122">
      <w:pPr>
        <w:pStyle w:val="BodyText"/>
        <w:rPr>
          <w:rFonts w:ascii="Calibri" w:hAnsi="Calibri"/>
          <w:sz w:val="20"/>
          <w:szCs w:val="20"/>
        </w:rPr>
      </w:pPr>
    </w:p>
    <w:p w:rsidR="00987122" w:rsidRPr="00D57F38" w:rsidRDefault="00987122" w:rsidP="00987122">
      <w:pPr>
        <w:pStyle w:val="BodyText"/>
        <w:rPr>
          <w:rFonts w:ascii="Calibri" w:hAnsi="Calibri"/>
          <w:b/>
          <w:color w:val="000000"/>
          <w:sz w:val="20"/>
          <w:szCs w:val="20"/>
        </w:rPr>
      </w:pPr>
      <w:r w:rsidRPr="00D57F38">
        <w:rPr>
          <w:rFonts w:ascii="Calibri" w:hAnsi="Calibri"/>
          <w:b/>
          <w:color w:val="000000"/>
          <w:sz w:val="20"/>
          <w:szCs w:val="20"/>
        </w:rPr>
        <w:t xml:space="preserve">Your rights and your personal data  </w:t>
      </w:r>
    </w:p>
    <w:p w:rsidR="00987122" w:rsidRPr="00D57F38" w:rsidRDefault="00987122" w:rsidP="00987122">
      <w:pPr>
        <w:pStyle w:val="BodyText"/>
        <w:rPr>
          <w:rFonts w:ascii="Calibri" w:hAnsi="Calibri"/>
          <w:color w:val="000000"/>
          <w:sz w:val="20"/>
          <w:szCs w:val="20"/>
        </w:rPr>
      </w:pPr>
    </w:p>
    <w:p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You have the following rights with respect to your personal data: -</w:t>
      </w:r>
    </w:p>
    <w:p w:rsidR="00987122" w:rsidRPr="00D57F38" w:rsidRDefault="00987122" w:rsidP="00987122">
      <w:pPr>
        <w:pStyle w:val="BodyText"/>
        <w:rPr>
          <w:rFonts w:ascii="Calibri" w:hAnsi="Calibri"/>
          <w:color w:val="000000"/>
          <w:sz w:val="20"/>
          <w:szCs w:val="20"/>
        </w:rPr>
      </w:pPr>
    </w:p>
    <w:p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When exercising any of the rights listed below, in order to process your request, we may need to verify your identity for your security.  In such cases we will need you to respond with proof of your identity before you can exercise these rights.</w:t>
      </w:r>
    </w:p>
    <w:p w:rsidR="00987122" w:rsidRPr="00D57F38" w:rsidRDefault="00987122" w:rsidP="00987122">
      <w:pPr>
        <w:pStyle w:val="BodyText"/>
        <w:rPr>
          <w:rFonts w:ascii="Calibri" w:hAnsi="Calibri"/>
          <w:color w:val="000000"/>
          <w:sz w:val="20"/>
          <w:szCs w:val="20"/>
        </w:rPr>
      </w:pPr>
    </w:p>
    <w:p w:rsidR="00987122" w:rsidRPr="00D57F38" w:rsidRDefault="00987122" w:rsidP="00451C20">
      <w:pPr>
        <w:pStyle w:val="BodyText"/>
        <w:widowControl/>
        <w:numPr>
          <w:ilvl w:val="1"/>
          <w:numId w:val="36"/>
        </w:numPr>
        <w:tabs>
          <w:tab w:val="clear" w:pos="0"/>
        </w:tabs>
        <w:kinsoku/>
        <w:overflowPunct/>
        <w:autoSpaceDE/>
        <w:autoSpaceDN/>
        <w:adjustRightInd/>
        <w:spacing w:after="120" w:line="240" w:lineRule="auto"/>
        <w:ind w:left="567" w:hanging="567"/>
        <w:jc w:val="both"/>
        <w:rPr>
          <w:rFonts w:ascii="Calibri" w:hAnsi="Calibri"/>
          <w:color w:val="000000"/>
          <w:sz w:val="20"/>
          <w:szCs w:val="20"/>
        </w:rPr>
      </w:pPr>
      <w:r w:rsidRPr="00D57F38">
        <w:rPr>
          <w:rFonts w:ascii="Calibri" w:hAnsi="Calibri"/>
          <w:color w:val="000000"/>
          <w:sz w:val="20"/>
          <w:szCs w:val="20"/>
        </w:rPr>
        <w:t>The right to access information we hold on you</w:t>
      </w:r>
    </w:p>
    <w:p w:rsidR="00987122" w:rsidRPr="00D57F38" w:rsidRDefault="00987122" w:rsidP="00451C20">
      <w:pPr>
        <w:pStyle w:val="BodyText"/>
        <w:widowControl/>
        <w:numPr>
          <w:ilvl w:val="2"/>
          <w:numId w:val="30"/>
        </w:numPr>
        <w:tabs>
          <w:tab w:val="clear" w:pos="0"/>
        </w:tabs>
        <w:kinsoku/>
        <w:overflowPunct/>
        <w:autoSpaceDE/>
        <w:autoSpaceDN/>
        <w:adjustRightInd/>
        <w:spacing w:after="120" w:line="240" w:lineRule="auto"/>
        <w:ind w:left="927"/>
        <w:jc w:val="both"/>
        <w:rPr>
          <w:rFonts w:ascii="Calibri" w:hAnsi="Calibri"/>
          <w:color w:val="000000"/>
          <w:sz w:val="20"/>
          <w:szCs w:val="20"/>
        </w:rPr>
      </w:pPr>
      <w:r w:rsidRPr="00D57F38">
        <w:rPr>
          <w:rFonts w:ascii="Calibri" w:hAnsi="Calibri"/>
          <w:color w:val="000000"/>
          <w:sz w:val="20"/>
          <w:szCs w:val="20"/>
        </w:rPr>
        <w:t xml:space="preserve">At any point you can contact us to request the information we hold on you as well as why we have that information, who has access to the information and where we obtained the information from. Once we have received your request we will respond within </w:t>
      </w:r>
      <w:r w:rsidR="004235E8">
        <w:rPr>
          <w:rFonts w:ascii="Calibri" w:hAnsi="Calibri"/>
          <w:color w:val="000000"/>
          <w:sz w:val="20"/>
          <w:szCs w:val="20"/>
        </w:rPr>
        <w:t>one month</w:t>
      </w:r>
      <w:r w:rsidRPr="00D57F38">
        <w:rPr>
          <w:rFonts w:ascii="Calibri" w:hAnsi="Calibri"/>
          <w:color w:val="000000"/>
          <w:sz w:val="20"/>
          <w:szCs w:val="20"/>
        </w:rPr>
        <w:t xml:space="preserve">. </w:t>
      </w:r>
    </w:p>
    <w:p w:rsidR="00987122" w:rsidRPr="00D57F38" w:rsidRDefault="00987122" w:rsidP="00451C20">
      <w:pPr>
        <w:pStyle w:val="BodyText"/>
        <w:widowControl/>
        <w:numPr>
          <w:ilvl w:val="2"/>
          <w:numId w:val="30"/>
        </w:numPr>
        <w:tabs>
          <w:tab w:val="clear" w:pos="0"/>
        </w:tabs>
        <w:kinsoku/>
        <w:overflowPunct/>
        <w:autoSpaceDE/>
        <w:autoSpaceDN/>
        <w:adjustRightInd/>
        <w:spacing w:after="120" w:line="240" w:lineRule="auto"/>
        <w:ind w:left="927"/>
        <w:jc w:val="both"/>
        <w:rPr>
          <w:rFonts w:ascii="Calibri" w:hAnsi="Calibri"/>
          <w:color w:val="000000"/>
          <w:sz w:val="20"/>
          <w:szCs w:val="20"/>
        </w:rPr>
      </w:pPr>
      <w:r w:rsidRPr="00D57F38">
        <w:rPr>
          <w:rFonts w:ascii="Calibri" w:hAnsi="Calibri"/>
          <w:color w:val="000000"/>
          <w:sz w:val="20"/>
          <w:szCs w:val="20"/>
        </w:rPr>
        <w:t xml:space="preserve">There are no fees or charges for the first request but additional requests for the same data may be subject to an administrative fee. </w:t>
      </w:r>
    </w:p>
    <w:p w:rsidR="00987122" w:rsidRPr="00D57F38" w:rsidRDefault="00987122" w:rsidP="00451C20">
      <w:pPr>
        <w:pStyle w:val="BodyText"/>
        <w:widowControl/>
        <w:numPr>
          <w:ilvl w:val="1"/>
          <w:numId w:val="36"/>
        </w:numPr>
        <w:tabs>
          <w:tab w:val="clear" w:pos="0"/>
        </w:tabs>
        <w:kinsoku/>
        <w:overflowPunct/>
        <w:autoSpaceDE/>
        <w:autoSpaceDN/>
        <w:adjustRightInd/>
        <w:spacing w:after="120" w:line="240" w:lineRule="auto"/>
        <w:ind w:left="567" w:hanging="567"/>
        <w:jc w:val="both"/>
        <w:rPr>
          <w:rFonts w:ascii="Calibri" w:hAnsi="Calibri"/>
          <w:color w:val="000000"/>
          <w:sz w:val="20"/>
          <w:szCs w:val="20"/>
        </w:rPr>
      </w:pPr>
      <w:r w:rsidRPr="00D57F38">
        <w:rPr>
          <w:rFonts w:ascii="Calibri" w:hAnsi="Calibri"/>
          <w:color w:val="000000"/>
          <w:sz w:val="20"/>
          <w:szCs w:val="20"/>
        </w:rPr>
        <w:t>The right to correct and update the information we hold on you</w:t>
      </w:r>
    </w:p>
    <w:p w:rsidR="00987122" w:rsidRPr="00D57F38" w:rsidRDefault="00987122" w:rsidP="00451C20">
      <w:pPr>
        <w:pStyle w:val="BodyText"/>
        <w:widowControl/>
        <w:numPr>
          <w:ilvl w:val="2"/>
          <w:numId w:val="30"/>
        </w:numPr>
        <w:tabs>
          <w:tab w:val="clear" w:pos="0"/>
        </w:tabs>
        <w:kinsoku/>
        <w:overflowPunct/>
        <w:autoSpaceDE/>
        <w:autoSpaceDN/>
        <w:adjustRightInd/>
        <w:spacing w:after="120" w:line="240" w:lineRule="auto"/>
        <w:ind w:left="927"/>
        <w:jc w:val="both"/>
        <w:rPr>
          <w:rFonts w:ascii="Calibri" w:hAnsi="Calibri"/>
          <w:color w:val="000000"/>
          <w:sz w:val="20"/>
          <w:szCs w:val="20"/>
        </w:rPr>
      </w:pPr>
      <w:r w:rsidRPr="00D57F38">
        <w:rPr>
          <w:rFonts w:ascii="Calibri" w:hAnsi="Calibri"/>
          <w:color w:val="000000"/>
          <w:sz w:val="20"/>
          <w:szCs w:val="20"/>
        </w:rPr>
        <w:t xml:space="preserve">If the data we hold on you is out of date, incomplete or incorrect, you can inform us and your data will be updated. </w:t>
      </w:r>
    </w:p>
    <w:p w:rsidR="00987122" w:rsidRPr="00D57F38" w:rsidRDefault="00987122" w:rsidP="00451C20">
      <w:pPr>
        <w:pStyle w:val="BodyText"/>
        <w:widowControl/>
        <w:numPr>
          <w:ilvl w:val="1"/>
          <w:numId w:val="36"/>
        </w:numPr>
        <w:tabs>
          <w:tab w:val="clear" w:pos="0"/>
        </w:tabs>
        <w:kinsoku/>
        <w:overflowPunct/>
        <w:autoSpaceDE/>
        <w:autoSpaceDN/>
        <w:adjustRightInd/>
        <w:spacing w:after="120" w:line="240" w:lineRule="auto"/>
        <w:ind w:left="567" w:hanging="567"/>
        <w:jc w:val="both"/>
        <w:rPr>
          <w:rFonts w:ascii="Calibri" w:hAnsi="Calibri"/>
          <w:color w:val="000000"/>
          <w:sz w:val="20"/>
          <w:szCs w:val="20"/>
        </w:rPr>
      </w:pPr>
      <w:r w:rsidRPr="00D57F38">
        <w:rPr>
          <w:rFonts w:ascii="Calibri" w:hAnsi="Calibri"/>
          <w:color w:val="000000"/>
          <w:sz w:val="20"/>
          <w:szCs w:val="20"/>
        </w:rPr>
        <w:t>The right to have your information erased</w:t>
      </w:r>
    </w:p>
    <w:p w:rsidR="00987122" w:rsidRPr="00D57F38" w:rsidRDefault="00987122" w:rsidP="00451C20">
      <w:pPr>
        <w:pStyle w:val="BodyText"/>
        <w:widowControl/>
        <w:numPr>
          <w:ilvl w:val="2"/>
          <w:numId w:val="30"/>
        </w:numPr>
        <w:tabs>
          <w:tab w:val="clear" w:pos="0"/>
        </w:tabs>
        <w:kinsoku/>
        <w:overflowPunct/>
        <w:autoSpaceDE/>
        <w:autoSpaceDN/>
        <w:adjustRightInd/>
        <w:spacing w:after="120" w:line="240" w:lineRule="auto"/>
        <w:ind w:left="927"/>
        <w:jc w:val="both"/>
        <w:rPr>
          <w:rFonts w:ascii="Calibri" w:hAnsi="Calibri"/>
          <w:color w:val="000000"/>
          <w:sz w:val="20"/>
          <w:szCs w:val="20"/>
        </w:rPr>
      </w:pPr>
      <w:r w:rsidRPr="00D57F38">
        <w:rPr>
          <w:rFonts w:ascii="Calibri" w:hAnsi="Calibri"/>
          <w:color w:val="000000"/>
          <w:sz w:val="20"/>
          <w:szCs w:val="20"/>
        </w:rPr>
        <w:t xml:space="preserve">If you feel that we should no longer be using your data or that we are illegally using your data, you can request that we erase the data we hold. </w:t>
      </w:r>
    </w:p>
    <w:p w:rsidR="00987122" w:rsidRPr="00D57F38" w:rsidRDefault="00987122" w:rsidP="00451C20">
      <w:pPr>
        <w:pStyle w:val="BodyText"/>
        <w:widowControl/>
        <w:numPr>
          <w:ilvl w:val="2"/>
          <w:numId w:val="30"/>
        </w:numPr>
        <w:tabs>
          <w:tab w:val="clear" w:pos="0"/>
        </w:tabs>
        <w:kinsoku/>
        <w:overflowPunct/>
        <w:autoSpaceDE/>
        <w:autoSpaceDN/>
        <w:adjustRightInd/>
        <w:spacing w:after="120" w:line="240" w:lineRule="auto"/>
        <w:ind w:left="927"/>
        <w:jc w:val="both"/>
        <w:rPr>
          <w:rFonts w:ascii="Calibri" w:hAnsi="Calibri"/>
          <w:color w:val="000000"/>
          <w:sz w:val="20"/>
          <w:szCs w:val="20"/>
        </w:rPr>
      </w:pPr>
      <w:r w:rsidRPr="00D57F38">
        <w:rPr>
          <w:rFonts w:ascii="Calibri" w:hAnsi="Calibri"/>
          <w:color w:val="000000"/>
          <w:sz w:val="20"/>
          <w:szCs w:val="20"/>
        </w:rPr>
        <w:t xml:space="preserve">When we receive your request we will confirm whether the data has been deleted or the reason why it cannot be deleted (for example because </w:t>
      </w:r>
      <w:r w:rsidR="00F90E83" w:rsidRPr="00D57F38">
        <w:rPr>
          <w:rFonts w:ascii="Calibri" w:hAnsi="Calibri"/>
          <w:color w:val="000000"/>
          <w:sz w:val="20"/>
          <w:szCs w:val="20"/>
        </w:rPr>
        <w:t>we</w:t>
      </w:r>
      <w:r w:rsidRPr="00D57F38">
        <w:rPr>
          <w:rFonts w:ascii="Calibri" w:hAnsi="Calibri"/>
          <w:color w:val="000000"/>
          <w:sz w:val="20"/>
          <w:szCs w:val="20"/>
        </w:rPr>
        <w:t xml:space="preserve"> need it for our legitimate interests or regulatory purpose(s)). </w:t>
      </w:r>
    </w:p>
    <w:p w:rsidR="00987122" w:rsidRPr="00D57F38" w:rsidRDefault="00987122" w:rsidP="00451C20">
      <w:pPr>
        <w:pStyle w:val="BodyText"/>
        <w:widowControl/>
        <w:numPr>
          <w:ilvl w:val="1"/>
          <w:numId w:val="36"/>
        </w:numPr>
        <w:tabs>
          <w:tab w:val="clear" w:pos="0"/>
        </w:tabs>
        <w:kinsoku/>
        <w:overflowPunct/>
        <w:autoSpaceDE/>
        <w:autoSpaceDN/>
        <w:adjustRightInd/>
        <w:spacing w:after="120" w:line="240" w:lineRule="auto"/>
        <w:ind w:left="567" w:hanging="567"/>
        <w:jc w:val="both"/>
        <w:rPr>
          <w:rFonts w:ascii="Calibri" w:hAnsi="Calibri"/>
          <w:color w:val="000000"/>
          <w:sz w:val="20"/>
          <w:szCs w:val="20"/>
        </w:rPr>
      </w:pPr>
      <w:r w:rsidRPr="00D57F38">
        <w:rPr>
          <w:rFonts w:ascii="Calibri" w:hAnsi="Calibri"/>
          <w:color w:val="000000"/>
          <w:sz w:val="20"/>
          <w:szCs w:val="20"/>
        </w:rPr>
        <w:t>The right to object to processing of your data</w:t>
      </w:r>
    </w:p>
    <w:p w:rsidR="00987122" w:rsidRPr="00D57F38" w:rsidRDefault="00987122" w:rsidP="00451C20">
      <w:pPr>
        <w:pStyle w:val="BodyText"/>
        <w:widowControl/>
        <w:numPr>
          <w:ilvl w:val="2"/>
          <w:numId w:val="30"/>
        </w:numPr>
        <w:tabs>
          <w:tab w:val="clear" w:pos="0"/>
        </w:tabs>
        <w:kinsoku/>
        <w:overflowPunct/>
        <w:autoSpaceDE/>
        <w:autoSpaceDN/>
        <w:adjustRightInd/>
        <w:spacing w:after="120" w:line="240" w:lineRule="auto"/>
        <w:ind w:left="927"/>
        <w:jc w:val="both"/>
        <w:rPr>
          <w:rFonts w:ascii="Calibri" w:hAnsi="Calibri"/>
          <w:color w:val="000000"/>
          <w:sz w:val="20"/>
          <w:szCs w:val="20"/>
        </w:rPr>
      </w:pPr>
      <w:r w:rsidRPr="00D57F38">
        <w:rPr>
          <w:rFonts w:ascii="Calibri" w:hAnsi="Calibri"/>
          <w:color w:val="000000"/>
          <w:sz w:val="20"/>
          <w:szCs w:val="20"/>
        </w:rPr>
        <w:t xml:space="preserve">You have </w:t>
      </w:r>
      <w:r w:rsidR="00D74D28">
        <w:rPr>
          <w:rFonts w:ascii="Calibri" w:hAnsi="Calibri"/>
          <w:color w:val="000000"/>
          <w:sz w:val="20"/>
          <w:szCs w:val="20"/>
        </w:rPr>
        <w:t>the</w:t>
      </w:r>
      <w:r w:rsidRPr="00D57F38">
        <w:rPr>
          <w:rFonts w:ascii="Calibri" w:hAnsi="Calibri"/>
          <w:color w:val="000000"/>
          <w:sz w:val="20"/>
          <w:szCs w:val="20"/>
        </w:rPr>
        <w:t xml:space="preserve"> right to request that we stop processing your data. Upon receiving the request we will contact you and let you know if we are able to comply or if we have legitimate grounds to continue to process your data.  Even after you exercise your right to object, we may continue to hold your data to comply with your other rights or to bring or defend legal claims. </w:t>
      </w:r>
    </w:p>
    <w:p w:rsidR="00987122" w:rsidRPr="00D57F38" w:rsidRDefault="00987122" w:rsidP="00451C20">
      <w:pPr>
        <w:pStyle w:val="BodyText"/>
        <w:widowControl/>
        <w:numPr>
          <w:ilvl w:val="1"/>
          <w:numId w:val="36"/>
        </w:numPr>
        <w:tabs>
          <w:tab w:val="clear" w:pos="0"/>
        </w:tabs>
        <w:kinsoku/>
        <w:overflowPunct/>
        <w:autoSpaceDE/>
        <w:autoSpaceDN/>
        <w:adjustRightInd/>
        <w:spacing w:after="120" w:line="240" w:lineRule="auto"/>
        <w:ind w:left="567" w:hanging="567"/>
        <w:jc w:val="both"/>
        <w:rPr>
          <w:rFonts w:ascii="Calibri" w:hAnsi="Calibri"/>
          <w:color w:val="000000"/>
          <w:sz w:val="20"/>
          <w:szCs w:val="20"/>
        </w:rPr>
      </w:pPr>
      <w:r w:rsidRPr="00D57F38">
        <w:rPr>
          <w:rFonts w:ascii="Calibri" w:hAnsi="Calibri"/>
          <w:color w:val="000000"/>
          <w:sz w:val="20"/>
          <w:szCs w:val="20"/>
        </w:rPr>
        <w:t>The right to data portability</w:t>
      </w:r>
    </w:p>
    <w:p w:rsidR="00987122" w:rsidRPr="00D57F38" w:rsidRDefault="00987122" w:rsidP="00451C20">
      <w:pPr>
        <w:pStyle w:val="BodyText"/>
        <w:widowControl/>
        <w:numPr>
          <w:ilvl w:val="2"/>
          <w:numId w:val="30"/>
        </w:numPr>
        <w:tabs>
          <w:tab w:val="clear" w:pos="0"/>
        </w:tabs>
        <w:kinsoku/>
        <w:overflowPunct/>
        <w:autoSpaceDE/>
        <w:autoSpaceDN/>
        <w:adjustRightInd/>
        <w:spacing w:after="120" w:line="240" w:lineRule="auto"/>
        <w:ind w:left="927"/>
        <w:jc w:val="both"/>
        <w:rPr>
          <w:rFonts w:ascii="Calibri" w:hAnsi="Calibri"/>
          <w:color w:val="000000"/>
          <w:sz w:val="20"/>
          <w:szCs w:val="20"/>
        </w:rPr>
      </w:pPr>
      <w:r w:rsidRPr="00D57F38">
        <w:rPr>
          <w:rFonts w:ascii="Calibri" w:hAnsi="Calibri"/>
          <w:color w:val="000000"/>
          <w:sz w:val="20"/>
          <w:szCs w:val="20"/>
        </w:rPr>
        <w:t xml:space="preserve">You have the right to request that we transfer </w:t>
      </w:r>
      <w:r w:rsidR="001C2098">
        <w:rPr>
          <w:rFonts w:ascii="Calibri" w:hAnsi="Calibri"/>
          <w:color w:val="000000"/>
          <w:sz w:val="20"/>
          <w:szCs w:val="20"/>
        </w:rPr>
        <w:t xml:space="preserve">some of </w:t>
      </w:r>
      <w:r w:rsidRPr="00D57F38">
        <w:rPr>
          <w:rFonts w:ascii="Calibri" w:hAnsi="Calibri"/>
          <w:color w:val="000000"/>
          <w:sz w:val="20"/>
          <w:szCs w:val="20"/>
        </w:rPr>
        <w:t>your data to another controller. We will comply with your request, where it is feasible to do so, within one month of receiving your request.</w:t>
      </w:r>
    </w:p>
    <w:p w:rsidR="00987122" w:rsidRPr="00D57F38" w:rsidRDefault="00987122" w:rsidP="00451C20">
      <w:pPr>
        <w:pStyle w:val="BodyText"/>
        <w:widowControl/>
        <w:numPr>
          <w:ilvl w:val="1"/>
          <w:numId w:val="36"/>
        </w:numPr>
        <w:tabs>
          <w:tab w:val="clear" w:pos="0"/>
        </w:tabs>
        <w:kinsoku/>
        <w:overflowPunct/>
        <w:autoSpaceDE/>
        <w:autoSpaceDN/>
        <w:adjustRightInd/>
        <w:spacing w:after="120" w:line="240" w:lineRule="auto"/>
        <w:ind w:left="567" w:hanging="567"/>
        <w:jc w:val="both"/>
        <w:rPr>
          <w:rFonts w:ascii="Calibri" w:hAnsi="Calibri"/>
          <w:color w:val="000000"/>
          <w:sz w:val="20"/>
          <w:szCs w:val="20"/>
        </w:rPr>
      </w:pPr>
      <w:r w:rsidRPr="00D57F38">
        <w:rPr>
          <w:rFonts w:ascii="Calibri" w:hAnsi="Calibri"/>
          <w:color w:val="000000"/>
          <w:sz w:val="20"/>
          <w:szCs w:val="20"/>
        </w:rPr>
        <w:t>The right to withdraw your consent to the processing at any time for any processing of data to which consent was sought.</w:t>
      </w:r>
    </w:p>
    <w:p w:rsidR="00987122" w:rsidRPr="00D57F38" w:rsidRDefault="00987122" w:rsidP="00451C20">
      <w:pPr>
        <w:pStyle w:val="BodyText"/>
        <w:widowControl/>
        <w:numPr>
          <w:ilvl w:val="2"/>
          <w:numId w:val="30"/>
        </w:numPr>
        <w:tabs>
          <w:tab w:val="clear" w:pos="0"/>
        </w:tabs>
        <w:kinsoku/>
        <w:overflowPunct/>
        <w:autoSpaceDE/>
        <w:autoSpaceDN/>
        <w:adjustRightInd/>
        <w:spacing w:after="120" w:line="240" w:lineRule="auto"/>
        <w:ind w:left="927"/>
        <w:jc w:val="both"/>
        <w:rPr>
          <w:rFonts w:ascii="Calibri" w:hAnsi="Calibri"/>
          <w:color w:val="000000"/>
          <w:sz w:val="20"/>
          <w:szCs w:val="20"/>
        </w:rPr>
      </w:pPr>
      <w:r w:rsidRPr="00D57F38">
        <w:rPr>
          <w:rFonts w:ascii="Calibri" w:hAnsi="Calibri"/>
          <w:color w:val="000000"/>
          <w:sz w:val="20"/>
          <w:szCs w:val="20"/>
        </w:rPr>
        <w:t>You can withdraw your consent easily by telephone, email, or by post (see Contact Details below).</w:t>
      </w:r>
    </w:p>
    <w:p w:rsidR="00987122" w:rsidRPr="00D57F38" w:rsidRDefault="00987122" w:rsidP="00451C20">
      <w:pPr>
        <w:pStyle w:val="BodyText"/>
        <w:widowControl/>
        <w:numPr>
          <w:ilvl w:val="1"/>
          <w:numId w:val="36"/>
        </w:numPr>
        <w:tabs>
          <w:tab w:val="clear" w:pos="0"/>
        </w:tabs>
        <w:kinsoku/>
        <w:overflowPunct/>
        <w:autoSpaceDE/>
        <w:autoSpaceDN/>
        <w:adjustRightInd/>
        <w:spacing w:after="120" w:line="240" w:lineRule="auto"/>
        <w:ind w:left="567" w:hanging="567"/>
        <w:jc w:val="both"/>
        <w:rPr>
          <w:rFonts w:ascii="Calibri" w:hAnsi="Calibri"/>
          <w:color w:val="000000"/>
          <w:sz w:val="20"/>
          <w:szCs w:val="20"/>
        </w:rPr>
      </w:pPr>
      <w:r w:rsidRPr="00D57F38">
        <w:rPr>
          <w:rFonts w:ascii="Calibri" w:hAnsi="Calibri"/>
          <w:color w:val="000000"/>
          <w:sz w:val="20"/>
          <w:szCs w:val="20"/>
        </w:rPr>
        <w:t>The right to object to the processing of personal data where applicable.</w:t>
      </w:r>
    </w:p>
    <w:p w:rsidR="00987122" w:rsidRPr="00D57F38" w:rsidRDefault="00987122" w:rsidP="00451C20">
      <w:pPr>
        <w:pStyle w:val="BodyText"/>
        <w:widowControl/>
        <w:numPr>
          <w:ilvl w:val="1"/>
          <w:numId w:val="36"/>
        </w:numPr>
        <w:tabs>
          <w:tab w:val="clear" w:pos="0"/>
        </w:tabs>
        <w:kinsoku/>
        <w:overflowPunct/>
        <w:autoSpaceDE/>
        <w:autoSpaceDN/>
        <w:adjustRightInd/>
        <w:spacing w:after="120" w:line="240" w:lineRule="auto"/>
        <w:ind w:left="567" w:hanging="567"/>
        <w:jc w:val="both"/>
        <w:rPr>
          <w:rFonts w:ascii="Calibri" w:hAnsi="Calibri"/>
          <w:color w:val="000000"/>
          <w:sz w:val="20"/>
          <w:szCs w:val="20"/>
        </w:rPr>
      </w:pPr>
      <w:r w:rsidRPr="00D57F38">
        <w:rPr>
          <w:rFonts w:ascii="Calibri" w:hAnsi="Calibri"/>
          <w:color w:val="000000"/>
          <w:sz w:val="20"/>
          <w:szCs w:val="20"/>
        </w:rPr>
        <w:t>The right to lodge a complaint with the Information Commissioners Office.</w:t>
      </w:r>
    </w:p>
    <w:p w:rsidR="00987122" w:rsidRPr="00D57F38" w:rsidRDefault="00987122" w:rsidP="00987122">
      <w:pPr>
        <w:pStyle w:val="BodyText"/>
        <w:rPr>
          <w:rFonts w:ascii="Calibri" w:hAnsi="Calibri"/>
          <w:color w:val="000000"/>
          <w:sz w:val="20"/>
          <w:szCs w:val="20"/>
        </w:rPr>
      </w:pPr>
    </w:p>
    <w:p w:rsidR="00987122" w:rsidRPr="00D57F38" w:rsidRDefault="00987122" w:rsidP="00987122">
      <w:pPr>
        <w:pStyle w:val="BodyText"/>
        <w:rPr>
          <w:rFonts w:ascii="Calibri" w:hAnsi="Calibri"/>
          <w:b/>
          <w:color w:val="000000"/>
          <w:sz w:val="20"/>
          <w:szCs w:val="20"/>
        </w:rPr>
      </w:pPr>
      <w:r w:rsidRPr="00D57F38">
        <w:rPr>
          <w:rFonts w:ascii="Calibri" w:hAnsi="Calibri"/>
          <w:b/>
          <w:color w:val="000000"/>
          <w:sz w:val="20"/>
          <w:szCs w:val="20"/>
        </w:rPr>
        <w:t>Transfer of Data Abroad</w:t>
      </w:r>
    </w:p>
    <w:p w:rsidR="00987122" w:rsidRPr="00D57F38" w:rsidRDefault="00987122" w:rsidP="00987122">
      <w:pPr>
        <w:rPr>
          <w:rFonts w:ascii="Calibri" w:hAnsi="Calibri"/>
          <w:sz w:val="20"/>
          <w:szCs w:val="20"/>
        </w:rPr>
      </w:pPr>
    </w:p>
    <w:p w:rsidR="00987122" w:rsidRPr="00D57F38" w:rsidRDefault="00987122" w:rsidP="00987122">
      <w:pPr>
        <w:rPr>
          <w:rFonts w:ascii="Calibri" w:hAnsi="Calibri"/>
          <w:sz w:val="20"/>
          <w:szCs w:val="20"/>
        </w:rPr>
      </w:pPr>
      <w:r w:rsidRPr="00D57F38">
        <w:rPr>
          <w:rFonts w:ascii="Calibri" w:hAnsi="Calibri"/>
          <w:sz w:val="20"/>
          <w:szCs w:val="20"/>
        </w:rPr>
        <w:t>Any electronic personal data transferred to countries or territories outside the EU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w:t>
      </w:r>
    </w:p>
    <w:p w:rsidR="00987122" w:rsidRPr="00D57F38" w:rsidRDefault="00987122" w:rsidP="00987122">
      <w:pPr>
        <w:rPr>
          <w:rFonts w:ascii="Calibri" w:hAnsi="Calibri"/>
          <w:sz w:val="20"/>
          <w:szCs w:val="20"/>
        </w:rPr>
      </w:pPr>
    </w:p>
    <w:p w:rsidR="00987122" w:rsidRPr="00D57F38" w:rsidRDefault="00987122" w:rsidP="00256B53">
      <w:pPr>
        <w:pStyle w:val="BodyText"/>
        <w:rPr>
          <w:rFonts w:ascii="Calibri" w:hAnsi="Calibri"/>
          <w:b/>
          <w:color w:val="000000"/>
          <w:sz w:val="20"/>
          <w:szCs w:val="20"/>
        </w:rPr>
      </w:pPr>
      <w:r w:rsidRPr="00D57F38">
        <w:rPr>
          <w:rFonts w:ascii="Calibri" w:hAnsi="Calibri"/>
          <w:b/>
          <w:color w:val="000000"/>
          <w:sz w:val="20"/>
          <w:szCs w:val="20"/>
        </w:rPr>
        <w:t>Further processing</w:t>
      </w:r>
    </w:p>
    <w:p w:rsidR="00987122" w:rsidRPr="00D57F38" w:rsidRDefault="00987122" w:rsidP="00987122">
      <w:pPr>
        <w:rPr>
          <w:rFonts w:ascii="Calibri" w:hAnsi="Calibri"/>
          <w:sz w:val="20"/>
          <w:szCs w:val="20"/>
        </w:rPr>
      </w:pPr>
    </w:p>
    <w:p w:rsidR="00987122" w:rsidRPr="00D57F38" w:rsidRDefault="00987122" w:rsidP="00987122">
      <w:pPr>
        <w:rPr>
          <w:rFonts w:ascii="Calibri" w:hAnsi="Calibri"/>
          <w:sz w:val="20"/>
          <w:szCs w:val="20"/>
        </w:rPr>
      </w:pPr>
      <w:r w:rsidRPr="00D57F38">
        <w:rPr>
          <w:rFonts w:ascii="Calibri" w:hAnsi="Calibri"/>
          <w:sz w:val="20"/>
          <w:szCs w:val="20"/>
        </w:rPr>
        <w:t xml:space="preserve">If we wish to use your personal data for a new purpose, not covered by this Data Protection Notice, then we will provide you with a new notice explaining this new use prior to commencing the processing and setting out the relevant purposes and processing conditions. </w:t>
      </w:r>
      <w:r w:rsidR="00166668">
        <w:rPr>
          <w:rFonts w:ascii="Calibri" w:hAnsi="Calibri"/>
          <w:sz w:val="20"/>
          <w:szCs w:val="20"/>
        </w:rPr>
        <w:t xml:space="preserve"> </w:t>
      </w:r>
      <w:r w:rsidRPr="00D57F38">
        <w:rPr>
          <w:rFonts w:ascii="Calibri" w:hAnsi="Calibri"/>
          <w:sz w:val="20"/>
          <w:szCs w:val="20"/>
        </w:rPr>
        <w:t>Where and whenever necessary, we will seek your prior consent to the new processing.</w:t>
      </w:r>
    </w:p>
    <w:p w:rsidR="00987122" w:rsidRPr="00D57F38" w:rsidRDefault="00987122" w:rsidP="00987122">
      <w:pPr>
        <w:rPr>
          <w:rFonts w:ascii="Calibri" w:hAnsi="Calibri"/>
          <w:sz w:val="20"/>
          <w:szCs w:val="20"/>
        </w:rPr>
      </w:pPr>
    </w:p>
    <w:p w:rsidR="00987122" w:rsidRPr="00D57F38" w:rsidRDefault="00987122" w:rsidP="00987122">
      <w:pPr>
        <w:rPr>
          <w:rFonts w:ascii="Calibri" w:hAnsi="Calibri"/>
          <w:b/>
          <w:sz w:val="20"/>
          <w:szCs w:val="20"/>
        </w:rPr>
      </w:pPr>
      <w:r w:rsidRPr="00D57F38">
        <w:rPr>
          <w:rFonts w:ascii="Calibri" w:hAnsi="Calibri"/>
          <w:b/>
          <w:sz w:val="20"/>
          <w:szCs w:val="20"/>
        </w:rPr>
        <w:t xml:space="preserve">Changes to </w:t>
      </w:r>
      <w:r w:rsidR="00C067CB">
        <w:rPr>
          <w:rFonts w:ascii="Calibri" w:hAnsi="Calibri"/>
          <w:b/>
          <w:sz w:val="20"/>
          <w:szCs w:val="20"/>
        </w:rPr>
        <w:t>this notice</w:t>
      </w:r>
    </w:p>
    <w:p w:rsidR="00987122" w:rsidRPr="00D57F38" w:rsidRDefault="00987122" w:rsidP="00987122">
      <w:pPr>
        <w:rPr>
          <w:rFonts w:ascii="Calibri" w:hAnsi="Calibri"/>
          <w:b/>
          <w:sz w:val="20"/>
          <w:szCs w:val="20"/>
        </w:rPr>
      </w:pPr>
    </w:p>
    <w:p w:rsidR="00987122" w:rsidRPr="009A04C5" w:rsidRDefault="00987122" w:rsidP="00987122">
      <w:pPr>
        <w:rPr>
          <w:rFonts w:ascii="Calibri" w:hAnsi="Calibri"/>
          <w:color w:val="000000" w:themeColor="text1"/>
          <w:sz w:val="20"/>
          <w:szCs w:val="20"/>
        </w:rPr>
      </w:pPr>
      <w:r w:rsidRPr="009A04C5">
        <w:rPr>
          <w:rFonts w:ascii="Calibri" w:hAnsi="Calibri"/>
          <w:color w:val="000000" w:themeColor="text1"/>
          <w:sz w:val="20"/>
          <w:szCs w:val="20"/>
        </w:rPr>
        <w:t xml:space="preserve">We keep </w:t>
      </w:r>
      <w:r w:rsidR="00C067CB" w:rsidRPr="009A04C5">
        <w:rPr>
          <w:rFonts w:ascii="Calibri" w:hAnsi="Calibri"/>
          <w:color w:val="000000" w:themeColor="text1"/>
          <w:sz w:val="20"/>
          <w:szCs w:val="20"/>
        </w:rPr>
        <w:t xml:space="preserve">this Privacy Notice </w:t>
      </w:r>
      <w:r w:rsidRPr="009A04C5">
        <w:rPr>
          <w:rFonts w:ascii="Calibri" w:hAnsi="Calibri"/>
          <w:color w:val="000000" w:themeColor="text1"/>
          <w:sz w:val="20"/>
          <w:szCs w:val="20"/>
        </w:rPr>
        <w:t xml:space="preserve">under regular review and we will place any updates on </w:t>
      </w:r>
      <w:r w:rsidR="002D4FB2" w:rsidRPr="009A04C5">
        <w:rPr>
          <w:rFonts w:ascii="Calibri" w:hAnsi="Calibri"/>
          <w:color w:val="000000" w:themeColor="text1"/>
          <w:sz w:val="20"/>
          <w:szCs w:val="20"/>
        </w:rPr>
        <w:t>the Church’s website.</w:t>
      </w:r>
      <w:r w:rsidRPr="009A04C5">
        <w:rPr>
          <w:rFonts w:ascii="Calibri" w:hAnsi="Calibri"/>
          <w:color w:val="000000" w:themeColor="text1"/>
          <w:sz w:val="20"/>
          <w:szCs w:val="20"/>
        </w:rPr>
        <w:t xml:space="preserve"> </w:t>
      </w:r>
      <w:r w:rsidR="00166668" w:rsidRPr="009A04C5">
        <w:rPr>
          <w:rFonts w:ascii="Calibri" w:hAnsi="Calibri"/>
          <w:color w:val="000000" w:themeColor="text1"/>
          <w:sz w:val="20"/>
          <w:szCs w:val="20"/>
        </w:rPr>
        <w:t xml:space="preserve"> </w:t>
      </w:r>
      <w:r w:rsidRPr="009A04C5">
        <w:rPr>
          <w:rFonts w:ascii="Calibri" w:hAnsi="Calibri"/>
          <w:color w:val="000000" w:themeColor="text1"/>
          <w:sz w:val="20"/>
          <w:szCs w:val="20"/>
        </w:rPr>
        <w:t xml:space="preserve">This </w:t>
      </w:r>
      <w:r w:rsidR="00C067CB" w:rsidRPr="009A04C5">
        <w:rPr>
          <w:rFonts w:ascii="Calibri" w:hAnsi="Calibri"/>
          <w:color w:val="000000" w:themeColor="text1"/>
          <w:sz w:val="20"/>
          <w:szCs w:val="20"/>
        </w:rPr>
        <w:t xml:space="preserve">Notice </w:t>
      </w:r>
      <w:r w:rsidRPr="009A04C5">
        <w:rPr>
          <w:rFonts w:ascii="Calibri" w:hAnsi="Calibri"/>
          <w:color w:val="000000" w:themeColor="text1"/>
          <w:sz w:val="20"/>
          <w:szCs w:val="20"/>
        </w:rPr>
        <w:t xml:space="preserve">was last updated </w:t>
      </w:r>
      <w:r w:rsidR="00C067CB" w:rsidRPr="009A04C5">
        <w:rPr>
          <w:rFonts w:ascii="Calibri" w:hAnsi="Calibri"/>
          <w:color w:val="000000" w:themeColor="text1"/>
          <w:sz w:val="20"/>
          <w:szCs w:val="20"/>
        </w:rPr>
        <w:t xml:space="preserve">in </w:t>
      </w:r>
      <w:r w:rsidR="004235E8" w:rsidRPr="009A04C5">
        <w:rPr>
          <w:rFonts w:ascii="Calibri" w:hAnsi="Calibri"/>
          <w:color w:val="000000" w:themeColor="text1"/>
          <w:sz w:val="20"/>
          <w:szCs w:val="20"/>
        </w:rPr>
        <w:t>November 2017</w:t>
      </w:r>
      <w:r w:rsidRPr="009A04C5">
        <w:rPr>
          <w:rFonts w:ascii="Calibri" w:hAnsi="Calibri"/>
          <w:color w:val="000000" w:themeColor="text1"/>
          <w:sz w:val="20"/>
          <w:szCs w:val="20"/>
        </w:rPr>
        <w:t>.</w:t>
      </w:r>
    </w:p>
    <w:p w:rsidR="00987122" w:rsidRPr="009A04C5" w:rsidRDefault="00987122" w:rsidP="00987122">
      <w:pPr>
        <w:rPr>
          <w:rFonts w:ascii="Calibri" w:hAnsi="Calibri"/>
          <w:color w:val="000000" w:themeColor="text1"/>
          <w:sz w:val="20"/>
          <w:szCs w:val="20"/>
        </w:rPr>
      </w:pPr>
    </w:p>
    <w:p w:rsidR="00987122" w:rsidRPr="009A04C5" w:rsidRDefault="00987122" w:rsidP="00256B53">
      <w:pPr>
        <w:pStyle w:val="BodyText"/>
        <w:rPr>
          <w:rFonts w:ascii="Calibri" w:hAnsi="Calibri"/>
          <w:b/>
          <w:color w:val="000000" w:themeColor="text1"/>
          <w:sz w:val="20"/>
          <w:szCs w:val="20"/>
        </w:rPr>
      </w:pPr>
      <w:r w:rsidRPr="009A04C5">
        <w:rPr>
          <w:rFonts w:ascii="Calibri" w:hAnsi="Calibri"/>
          <w:b/>
          <w:color w:val="000000" w:themeColor="text1"/>
          <w:sz w:val="20"/>
          <w:szCs w:val="20"/>
        </w:rPr>
        <w:t>Contact Details</w:t>
      </w:r>
    </w:p>
    <w:p w:rsidR="00987122" w:rsidRPr="009A04C5" w:rsidRDefault="00987122" w:rsidP="00987122">
      <w:pPr>
        <w:rPr>
          <w:rFonts w:ascii="Calibri" w:hAnsi="Calibri"/>
          <w:b/>
          <w:color w:val="000000" w:themeColor="text1"/>
          <w:sz w:val="20"/>
          <w:szCs w:val="20"/>
        </w:rPr>
      </w:pPr>
    </w:p>
    <w:p w:rsidR="00987122" w:rsidRPr="009A04C5" w:rsidRDefault="00987122" w:rsidP="00987122">
      <w:pPr>
        <w:rPr>
          <w:rFonts w:ascii="Calibri" w:hAnsi="Calibri"/>
          <w:color w:val="000000" w:themeColor="text1"/>
          <w:sz w:val="20"/>
          <w:szCs w:val="20"/>
        </w:rPr>
      </w:pPr>
      <w:r w:rsidRPr="009A04C5">
        <w:rPr>
          <w:rFonts w:ascii="Calibri" w:hAnsi="Calibri"/>
          <w:color w:val="000000" w:themeColor="text1"/>
          <w:sz w:val="20"/>
          <w:szCs w:val="20"/>
        </w:rPr>
        <w:t xml:space="preserve">Please contact us if you have any questions about </w:t>
      </w:r>
      <w:r w:rsidR="001C2098" w:rsidRPr="009A04C5">
        <w:rPr>
          <w:rFonts w:ascii="Calibri" w:hAnsi="Calibri"/>
          <w:color w:val="000000" w:themeColor="text1"/>
          <w:sz w:val="20"/>
          <w:szCs w:val="20"/>
        </w:rPr>
        <w:t xml:space="preserve">this </w:t>
      </w:r>
      <w:r w:rsidR="00D74D28" w:rsidRPr="009A04C5">
        <w:rPr>
          <w:rFonts w:ascii="Calibri" w:hAnsi="Calibri"/>
          <w:color w:val="000000" w:themeColor="text1"/>
          <w:sz w:val="20"/>
          <w:szCs w:val="20"/>
        </w:rPr>
        <w:t xml:space="preserve">Privacy </w:t>
      </w:r>
      <w:r w:rsidR="001C2098" w:rsidRPr="009A04C5">
        <w:rPr>
          <w:rFonts w:ascii="Calibri" w:hAnsi="Calibri"/>
          <w:color w:val="000000" w:themeColor="text1"/>
          <w:sz w:val="20"/>
          <w:szCs w:val="20"/>
        </w:rPr>
        <w:t>Notice</w:t>
      </w:r>
      <w:r w:rsidRPr="009A04C5">
        <w:rPr>
          <w:rFonts w:ascii="Calibri" w:hAnsi="Calibri"/>
          <w:color w:val="000000" w:themeColor="text1"/>
          <w:sz w:val="20"/>
          <w:szCs w:val="20"/>
        </w:rPr>
        <w:t xml:space="preserve"> or</w:t>
      </w:r>
      <w:r w:rsidR="001C2098" w:rsidRPr="009A04C5">
        <w:rPr>
          <w:rFonts w:ascii="Calibri" w:hAnsi="Calibri"/>
          <w:color w:val="000000" w:themeColor="text1"/>
          <w:sz w:val="20"/>
          <w:szCs w:val="20"/>
        </w:rPr>
        <w:t xml:space="preserve"> the </w:t>
      </w:r>
      <w:r w:rsidRPr="009A04C5">
        <w:rPr>
          <w:rFonts w:ascii="Calibri" w:hAnsi="Calibri"/>
          <w:color w:val="000000" w:themeColor="text1"/>
          <w:sz w:val="20"/>
          <w:szCs w:val="20"/>
        </w:rPr>
        <w:t>information we hold about you or to exercise all relevant rights, queries or complaints at:</w:t>
      </w:r>
    </w:p>
    <w:p w:rsidR="00987122" w:rsidRPr="009A04C5" w:rsidRDefault="00987122" w:rsidP="00987122">
      <w:pPr>
        <w:rPr>
          <w:rFonts w:ascii="Calibri" w:hAnsi="Calibri"/>
          <w:color w:val="000000" w:themeColor="text1"/>
          <w:sz w:val="20"/>
          <w:szCs w:val="20"/>
        </w:rPr>
      </w:pPr>
    </w:p>
    <w:p w:rsidR="00B2196F" w:rsidRPr="009A04C5" w:rsidRDefault="00B2196F" w:rsidP="00B2196F">
      <w:pPr>
        <w:rPr>
          <w:rFonts w:asciiTheme="minorHAnsi" w:hAnsiTheme="minorHAnsi"/>
          <w:color w:val="000000" w:themeColor="text1"/>
          <w:sz w:val="20"/>
          <w:szCs w:val="20"/>
        </w:rPr>
      </w:pPr>
      <w:r w:rsidRPr="009A04C5">
        <w:rPr>
          <w:rFonts w:asciiTheme="minorHAnsi" w:hAnsiTheme="minorHAnsi"/>
          <w:color w:val="000000" w:themeColor="text1"/>
          <w:sz w:val="20"/>
          <w:szCs w:val="20"/>
        </w:rPr>
        <w:t>The Data Controller, Data Protection Officer, Michael Welch</w:t>
      </w:r>
    </w:p>
    <w:p w:rsidR="00B2196F" w:rsidRPr="009A04C5" w:rsidRDefault="00B2196F" w:rsidP="00B2196F">
      <w:pPr>
        <w:rPr>
          <w:rFonts w:asciiTheme="minorHAnsi" w:hAnsiTheme="minorHAnsi"/>
          <w:color w:val="000000" w:themeColor="text1"/>
          <w:sz w:val="20"/>
          <w:szCs w:val="20"/>
        </w:rPr>
      </w:pPr>
      <w:r w:rsidRPr="009A04C5">
        <w:rPr>
          <w:rFonts w:asciiTheme="minorHAnsi" w:hAnsiTheme="minorHAnsi"/>
          <w:color w:val="000000" w:themeColor="text1"/>
          <w:sz w:val="20"/>
          <w:szCs w:val="20"/>
        </w:rPr>
        <w:t>Email:</w:t>
      </w:r>
      <w:r w:rsidRPr="009A04C5">
        <w:rPr>
          <w:rFonts w:asciiTheme="minorHAnsi" w:hAnsiTheme="minorHAnsi"/>
          <w:color w:val="000000" w:themeColor="text1"/>
          <w:sz w:val="20"/>
          <w:szCs w:val="20"/>
        </w:rPr>
        <w:tab/>
        <w:t xml:space="preserve">      </w:t>
      </w:r>
      <w:hyperlink r:id="rId12" w:history="1">
        <w:r w:rsidRPr="009A04C5">
          <w:rPr>
            <w:rStyle w:val="Hyperlink"/>
            <w:rFonts w:asciiTheme="minorHAnsi" w:hAnsiTheme="minorHAnsi"/>
            <w:color w:val="000000" w:themeColor="text1"/>
            <w:sz w:val="20"/>
            <w:szCs w:val="20"/>
          </w:rPr>
          <w:t>mjwelch222@yahoo.co.uk</w:t>
        </w:r>
      </w:hyperlink>
    </w:p>
    <w:p w:rsidR="00B2196F" w:rsidRPr="009A04C5" w:rsidRDefault="00B2196F" w:rsidP="00B2196F">
      <w:pPr>
        <w:rPr>
          <w:rFonts w:asciiTheme="minorHAnsi" w:hAnsiTheme="minorHAnsi"/>
          <w:color w:val="000000" w:themeColor="text1"/>
          <w:sz w:val="20"/>
          <w:szCs w:val="20"/>
        </w:rPr>
      </w:pPr>
      <w:r w:rsidRPr="009A04C5">
        <w:rPr>
          <w:rFonts w:asciiTheme="minorHAnsi" w:hAnsiTheme="minorHAnsi"/>
          <w:color w:val="000000" w:themeColor="text1"/>
          <w:sz w:val="20"/>
          <w:szCs w:val="20"/>
        </w:rPr>
        <w:t>Telephone:  01474 567722.</w:t>
      </w:r>
    </w:p>
    <w:p w:rsidR="00987122" w:rsidRPr="009A04C5" w:rsidRDefault="00987122" w:rsidP="00987122">
      <w:pPr>
        <w:rPr>
          <w:color w:val="000000" w:themeColor="text1"/>
          <w:sz w:val="22"/>
          <w:szCs w:val="22"/>
        </w:rPr>
      </w:pPr>
    </w:p>
    <w:p w:rsidR="00987122" w:rsidRPr="009A04C5" w:rsidRDefault="00987122" w:rsidP="00987122">
      <w:pPr>
        <w:rPr>
          <w:rFonts w:asciiTheme="minorHAnsi" w:hAnsiTheme="minorHAnsi"/>
          <w:color w:val="000000" w:themeColor="text1"/>
          <w:sz w:val="20"/>
          <w:szCs w:val="20"/>
        </w:rPr>
      </w:pPr>
      <w:r w:rsidRPr="009A04C5">
        <w:rPr>
          <w:rFonts w:asciiTheme="minorHAnsi" w:hAnsiTheme="minorHAnsi"/>
          <w:color w:val="000000" w:themeColor="text1"/>
          <w:sz w:val="20"/>
          <w:szCs w:val="20"/>
        </w:rPr>
        <w:t xml:space="preserve">You can contact the Information Commissioners Office on 0303 123 1113 or via email </w:t>
      </w:r>
      <w:hyperlink r:id="rId13" w:history="1">
        <w:r w:rsidRPr="009A04C5">
          <w:rPr>
            <w:rStyle w:val="Hyperlink"/>
            <w:rFonts w:asciiTheme="minorHAnsi" w:hAnsiTheme="minorHAnsi"/>
            <w:color w:val="000000" w:themeColor="text1"/>
            <w:sz w:val="20"/>
            <w:szCs w:val="20"/>
          </w:rPr>
          <w:t>https://ico.org.uk/global/contact-us/email/</w:t>
        </w:r>
      </w:hyperlink>
      <w:r w:rsidRPr="009A04C5">
        <w:rPr>
          <w:rFonts w:asciiTheme="minorHAnsi" w:hAnsiTheme="minorHAnsi"/>
          <w:color w:val="000000" w:themeColor="text1"/>
          <w:sz w:val="20"/>
          <w:szCs w:val="20"/>
        </w:rPr>
        <w:t xml:space="preserve"> or at the Information Commissioner's Office, Wycliffe House, Water Lane, Wilmslow, Cheshire. </w:t>
      </w:r>
      <w:proofErr w:type="gramStart"/>
      <w:r w:rsidRPr="009A04C5">
        <w:rPr>
          <w:rFonts w:asciiTheme="minorHAnsi" w:hAnsiTheme="minorHAnsi"/>
          <w:color w:val="000000" w:themeColor="text1"/>
          <w:sz w:val="20"/>
          <w:szCs w:val="20"/>
        </w:rPr>
        <w:t>SK9 5AF.</w:t>
      </w:r>
      <w:proofErr w:type="gramEnd"/>
    </w:p>
    <w:p w:rsidR="00987122" w:rsidRPr="00791FB7" w:rsidRDefault="00987122" w:rsidP="00987122">
      <w:pPr>
        <w:rPr>
          <w:sz w:val="22"/>
          <w:szCs w:val="22"/>
        </w:rPr>
      </w:pPr>
    </w:p>
    <w:p w:rsidR="00987122" w:rsidRPr="00791FB7" w:rsidRDefault="00987122" w:rsidP="00987122">
      <w:pPr>
        <w:rPr>
          <w:sz w:val="22"/>
          <w:szCs w:val="22"/>
        </w:rPr>
      </w:pPr>
    </w:p>
    <w:sectPr w:rsidR="00987122" w:rsidRPr="00791FB7" w:rsidSect="00962382">
      <w:pgSz w:w="11906" w:h="16838"/>
      <w:pgMar w:top="1418" w:right="1701"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797" w:rsidRDefault="00CE1797" w:rsidP="00962EDF">
      <w:r>
        <w:separator/>
      </w:r>
    </w:p>
  </w:endnote>
  <w:endnote w:type="continuationSeparator" w:id="0">
    <w:p w:rsidR="00CE1797" w:rsidRDefault="00CE1797" w:rsidP="00962EDF">
      <w:r>
        <w:continuationSeparator/>
      </w:r>
    </w:p>
  </w:endnote>
  <w:endnote w:type="continuationNotice" w:id="1">
    <w:p w:rsidR="00CE1797" w:rsidRDefault="00CE1797"/>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797" w:rsidRDefault="00CE1797" w:rsidP="00962EDF">
      <w:r>
        <w:separator/>
      </w:r>
    </w:p>
  </w:footnote>
  <w:footnote w:type="continuationSeparator" w:id="0">
    <w:p w:rsidR="00CE1797" w:rsidRDefault="00CE1797" w:rsidP="00962EDF">
      <w:r>
        <w:continuationSeparator/>
      </w:r>
    </w:p>
  </w:footnote>
  <w:footnote w:type="continuationNotice" w:id="1">
    <w:p w:rsidR="00CE1797" w:rsidRDefault="00CE179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6"/>
    <w:multiLevelType w:val="multilevel"/>
    <w:tmpl w:val="746015A2"/>
    <w:lvl w:ilvl="0">
      <w:start w:val="1"/>
      <w:numFmt w:val="bullet"/>
      <w:pStyle w:val="Heading3"/>
      <w:lvlText w:val=""/>
      <w:lvlJc w:val="left"/>
      <w:pPr>
        <w:ind w:left="567" w:hanging="567"/>
      </w:pPr>
      <w:rPr>
        <w:rFonts w:ascii="Wingdings" w:hAnsi="Wingdings" w:cs="Times New Roman" w:hint="default"/>
        <w:b w:val="0"/>
        <w:bCs w:val="0"/>
        <w:i w:val="0"/>
        <w:iCs w:val="0"/>
        <w:caps w:val="0"/>
        <w:smallCaps w:val="0"/>
        <w:strike w:val="0"/>
        <w:dstrike w:val="0"/>
        <w:noProof w:val="0"/>
        <w:vanish w:val="0"/>
        <w:color w:val="C00000"/>
        <w:spacing w:val="0"/>
        <w:kern w:val="0"/>
        <w:position w:val="0"/>
        <w:u w:val="none"/>
        <w:effect w:val="none"/>
        <w:vertAlign w:val="baseline"/>
        <w:em w:val="none"/>
        <w:specVanish w:val="0"/>
      </w:rPr>
    </w:lvl>
    <w:lvl w:ilvl="1">
      <w:numFmt w:val="bullet"/>
      <w:pStyle w:val="Heading4"/>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1">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3">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01A7427"/>
    <w:multiLevelType w:val="hybridMultilevel"/>
    <w:tmpl w:val="F2B4A046"/>
    <w:lvl w:ilvl="0" w:tplc="01EC356C">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BF713D"/>
    <w:multiLevelType w:val="multilevel"/>
    <w:tmpl w:val="DF5A0A8C"/>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832D71"/>
    <w:multiLevelType w:val="multilevel"/>
    <w:tmpl w:val="E2F21FA0"/>
    <w:lvl w:ilvl="0">
      <w:start w:val="1"/>
      <w:numFmt w:val="lowerRoman"/>
      <w:pStyle w:val="RomanNumeral1"/>
      <w:lvlText w:val="(%1)"/>
      <w:lvlJc w:val="left"/>
      <w:pPr>
        <w:ind w:left="1418" w:hanging="567"/>
      </w:pPr>
      <w:rPr>
        <w:rFonts w:hint="default"/>
      </w:rPr>
    </w:lvl>
    <w:lvl w:ilvl="1">
      <w:start w:val="1"/>
      <w:numFmt w:val="lowerRoman"/>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ind w:left="454" w:firstLine="0"/>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7">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E2B595B"/>
    <w:multiLevelType w:val="hybridMultilevel"/>
    <w:tmpl w:val="5AB40C60"/>
    <w:lvl w:ilvl="0" w:tplc="3F840368">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rPr>
    </w:lvl>
  </w:abstractNum>
  <w:abstractNum w:abstractNumId="11">
    <w:nsid w:val="2FF761A9"/>
    <w:multiLevelType w:val="multilevel"/>
    <w:tmpl w:val="7DBAD696"/>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nsid w:val="39BF1BF8"/>
    <w:multiLevelType w:val="hybridMultilevel"/>
    <w:tmpl w:val="5D863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0C6E77"/>
    <w:multiLevelType w:val="multilevel"/>
    <w:tmpl w:val="177073B2"/>
    <w:lvl w:ilvl="0">
      <w:start w:val="1"/>
      <w:numFmt w:val="decimal"/>
      <w:pStyle w:val="ListBullet"/>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8">
    <w:nsid w:val="46277EAD"/>
    <w:multiLevelType w:val="multilevel"/>
    <w:tmpl w:val="A7E0E5F6"/>
    <w:lvl w:ilvl="0">
      <w:start w:val="1"/>
      <w:numFmt w:val="upperLetter"/>
      <w:suff w:val="nothing"/>
      <w:lvlText w:val="Part %1"/>
      <w:lvlJc w:val="center"/>
      <w:pPr>
        <w:ind w:left="0" w:firstLine="1134"/>
      </w:pPr>
      <w:rPr>
        <w:rFonts w:cs="Times New Roman" w:hint="default"/>
        <w:b/>
        <w:bCs w:val="0"/>
        <w:i w:val="0"/>
        <w:iCs w:val="0"/>
        <w:caps w:val="0"/>
        <w:smallCaps w:val="0"/>
        <w:strike w:val="0"/>
        <w:dstrike w:val="0"/>
        <w:vanish w:val="0"/>
        <w:color w:val="000000"/>
        <w:spacing w:val="0"/>
        <w:kern w:val="0"/>
        <w:position w:val="0"/>
        <w:u w:val="single"/>
        <w:effect w:val="none"/>
        <w:vertAlign w:val="baseline"/>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9">
    <w:nsid w:val="48465C84"/>
    <w:multiLevelType w:val="hybridMultilevel"/>
    <w:tmpl w:val="22045A56"/>
    <w:lvl w:ilvl="0" w:tplc="3824263C">
      <w:start w:val="1"/>
      <w:numFmt w:val="decimal"/>
      <w:pStyle w:val="Heading2"/>
      <w:lvlText w:val="%1."/>
      <w:lvlJc w:val="left"/>
      <w:pPr>
        <w:ind w:left="567" w:hanging="567"/>
      </w:pPr>
      <w:rPr>
        <w:rFonts w:hint="default"/>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868144C"/>
    <w:multiLevelType w:val="multilevel"/>
    <w:tmpl w:val="509E0C22"/>
    <w:lvl w:ilvl="0">
      <w:start w:val="1"/>
      <w:numFmt w:val="decimal"/>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21">
    <w:nsid w:val="49D52294"/>
    <w:multiLevelType w:val="multilevel"/>
    <w:tmpl w:val="EC9CAE98"/>
    <w:lvl w:ilvl="0">
      <w:start w:val="1"/>
      <w:numFmt w:val="decimal"/>
      <w:pStyle w:val="AnnexureHeading1"/>
      <w:lvlText w:val="%1."/>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AnnexureHeading2"/>
      <w:lvlText w:val="%1.%2"/>
      <w:lvlJc w:val="left"/>
      <w:pPr>
        <w:tabs>
          <w:tab w:val="num" w:pos="851"/>
        </w:tabs>
        <w:ind w:left="851" w:hanging="851"/>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DD47FD"/>
    <w:multiLevelType w:val="hybridMultilevel"/>
    <w:tmpl w:val="B5E21E2E"/>
    <w:lvl w:ilvl="0" w:tplc="0C14B4D0">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677336"/>
    <w:multiLevelType w:val="hybridMultilevel"/>
    <w:tmpl w:val="5CE41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D93DEC"/>
    <w:multiLevelType w:val="multilevel"/>
    <w:tmpl w:val="4956DC82"/>
    <w:lvl w:ilvl="0">
      <w:start w:val="1"/>
      <w:numFmt w:val="decimal"/>
      <w:pStyle w:val="SchedulePart"/>
      <w:suff w:val="nothing"/>
      <w:lvlText w:val="Annex %1"/>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709"/>
      </w:pPr>
      <w:rPr>
        <w:rFonts w:cs="Times New Roman" w:hint="default"/>
      </w:rPr>
    </w:lvl>
    <w:lvl w:ilvl="3">
      <w:start w:val="1"/>
      <w:numFmt w:val="none"/>
      <w:suff w:val="nothing"/>
      <w:lvlText w:val=""/>
      <w:lvlJc w:val="left"/>
      <w:pPr>
        <w:ind w:left="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5">
    <w:nsid w:val="5CAE4513"/>
    <w:multiLevelType w:val="hybridMultilevel"/>
    <w:tmpl w:val="5246D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3D769F"/>
    <w:multiLevelType w:val="multilevel"/>
    <w:tmpl w:val="07909F1A"/>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0283C01"/>
    <w:multiLevelType w:val="multilevel"/>
    <w:tmpl w:val="4A368D80"/>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09925E8"/>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3FD2CBB"/>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4E276F2"/>
    <w:multiLevelType w:val="hybridMultilevel"/>
    <w:tmpl w:val="F60E0CBA"/>
    <w:lvl w:ilvl="0" w:tplc="E1366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F022E6"/>
    <w:multiLevelType w:val="multilevel"/>
    <w:tmpl w:val="1E5ACF48"/>
    <w:lvl w:ilvl="0">
      <w:start w:val="1"/>
      <w:numFmt w:val="decimal"/>
      <w:pStyle w:val="ScheduleHeading1"/>
      <w:lvlText w:val="%1."/>
      <w:lvlJc w:val="left"/>
      <w:pPr>
        <w:tabs>
          <w:tab w:val="num" w:pos="851"/>
        </w:tabs>
        <w:ind w:left="851" w:hanging="851"/>
      </w:pPr>
      <w:rPr>
        <w:rFonts w:ascii="Arial" w:hAnsi="Arial" w:cs="Arial" w:hint="default"/>
        <w:sz w:val="20"/>
      </w:rPr>
    </w:lvl>
    <w:lvl w:ilvl="1">
      <w:start w:val="1"/>
      <w:numFmt w:val="decimal"/>
      <w:pStyle w:val="ScheduleHeading2"/>
      <w:lvlText w:val="%1.%2"/>
      <w:lvlJc w:val="left"/>
      <w:pPr>
        <w:tabs>
          <w:tab w:val="num" w:pos="851"/>
        </w:tabs>
        <w:ind w:left="851" w:hanging="851"/>
      </w:pPr>
      <w:rPr>
        <w:rFonts w:hint="default"/>
      </w:rPr>
    </w:lvl>
    <w:lvl w:ilvl="2">
      <w:start w:val="1"/>
      <w:numFmt w:val="decimal"/>
      <w:pStyle w:val="ScheduleHeading3"/>
      <w:lvlText w:val="%1.%2.%3"/>
      <w:lvlJc w:val="left"/>
      <w:pPr>
        <w:tabs>
          <w:tab w:val="num" w:pos="1701"/>
        </w:tabs>
        <w:ind w:left="1701" w:hanging="85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6FF7868"/>
    <w:multiLevelType w:val="hybridMultilevel"/>
    <w:tmpl w:val="F37EAE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F1F2ED2"/>
    <w:multiLevelType w:val="hybridMultilevel"/>
    <w:tmpl w:val="BA82A182"/>
    <w:lvl w:ilvl="0" w:tplc="08090001">
      <w:start w:val="1"/>
      <w:numFmt w:val="bullet"/>
      <w:lvlText w:val=""/>
      <w:lvlJc w:val="left"/>
      <w:pPr>
        <w:ind w:left="360" w:hanging="360"/>
      </w:pPr>
      <w:rPr>
        <w:rFonts w:ascii="Symbol" w:hAnsi="Symbol" w:hint="default"/>
      </w:rPr>
    </w:lvl>
    <w:lvl w:ilvl="1" w:tplc="DA5ED5B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1"/>
  </w:num>
  <w:num w:numId="3">
    <w:abstractNumId w:val="7"/>
  </w:num>
  <w:num w:numId="4">
    <w:abstractNumId w:val="10"/>
  </w:num>
  <w:num w:numId="5">
    <w:abstractNumId w:val="14"/>
  </w:num>
  <w:num w:numId="6">
    <w:abstractNumId w:val="20"/>
  </w:num>
  <w:num w:numId="7">
    <w:abstractNumId w:val="2"/>
  </w:num>
  <w:num w:numId="8">
    <w:abstractNumId w:val="34"/>
  </w:num>
  <w:num w:numId="9">
    <w:abstractNumId w:val="1"/>
  </w:num>
  <w:num w:numId="10">
    <w:abstractNumId w:val="3"/>
  </w:num>
  <w:num w:numId="11">
    <w:abstractNumId w:val="6"/>
  </w:num>
  <w:num w:numId="12">
    <w:abstractNumId w:val="31"/>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1"/>
  </w:num>
  <w:num w:numId="17">
    <w:abstractNumId w:val="16"/>
  </w:num>
  <w:num w:numId="18">
    <w:abstractNumId w:val="24"/>
  </w:num>
  <w:num w:numId="19">
    <w:abstractNumId w:val="18"/>
  </w:num>
  <w:num w:numId="20">
    <w:abstractNumId w:val="17"/>
  </w:num>
  <w:num w:numId="21">
    <w:abstractNumId w:val="22"/>
  </w:num>
  <w:num w:numId="22">
    <w:abstractNumId w:val="23"/>
  </w:num>
  <w:num w:numId="23">
    <w:abstractNumId w:val="19"/>
  </w:num>
  <w:num w:numId="24">
    <w:abstractNumId w:val="19"/>
    <w:lvlOverride w:ilvl="0">
      <w:startOverride w:val="1"/>
    </w:lvlOverride>
  </w:num>
  <w:num w:numId="25">
    <w:abstractNumId w:val="19"/>
    <w:lvlOverride w:ilvl="0">
      <w:startOverride w:val="1"/>
    </w:lvlOverride>
  </w:num>
  <w:num w:numId="26">
    <w:abstractNumId w:val="32"/>
  </w:num>
  <w:num w:numId="27">
    <w:abstractNumId w:val="33"/>
  </w:num>
  <w:num w:numId="28">
    <w:abstractNumId w:val="12"/>
  </w:num>
  <w:num w:numId="29">
    <w:abstractNumId w:val="29"/>
  </w:num>
  <w:num w:numId="30">
    <w:abstractNumId w:val="5"/>
  </w:num>
  <w:num w:numId="31">
    <w:abstractNumId w:val="27"/>
  </w:num>
  <w:num w:numId="32">
    <w:abstractNumId w:val="13"/>
  </w:num>
  <w:num w:numId="33">
    <w:abstractNumId w:val="15"/>
  </w:num>
  <w:num w:numId="34">
    <w:abstractNumId w:val="9"/>
  </w:num>
  <w:num w:numId="35">
    <w:abstractNumId w:val="26"/>
  </w:num>
  <w:num w:numId="36">
    <w:abstractNumId w:val="28"/>
  </w:num>
  <w:num w:numId="37">
    <w:abstractNumId w:val="19"/>
    <w:lvlOverride w:ilvl="0">
      <w:startOverride w:val="1"/>
    </w:lvlOverride>
  </w:num>
  <w:num w:numId="38">
    <w:abstractNumId w:val="30"/>
  </w:num>
  <w:num w:numId="39">
    <w:abstractNumId w:val="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oNotTrackFormatting/>
  <w:defaultTabStop w:val="720"/>
  <w:characterSpacingControl w:val="doNotCompress"/>
  <w:hdrShapeDefaults>
    <o:shapedefaults v:ext="edit" spidmax="18433">
      <o:colormenu v:ext="edit" fillcolor="none"/>
    </o:shapedefaults>
  </w:hdrShapeDefaults>
  <w:footnotePr>
    <w:footnote w:id="-1"/>
    <w:footnote w:id="0"/>
    <w:footnote w:id="1"/>
  </w:footnotePr>
  <w:endnotePr>
    <w:endnote w:id="-1"/>
    <w:endnote w:id="0"/>
    <w:endnote w:id="1"/>
  </w:endnotePr>
  <w:compat/>
  <w:rsids>
    <w:rsidRoot w:val="00962EDF"/>
    <w:rsid w:val="000147CA"/>
    <w:rsid w:val="00014A74"/>
    <w:rsid w:val="000221EA"/>
    <w:rsid w:val="00023D8A"/>
    <w:rsid w:val="000262BD"/>
    <w:rsid w:val="0002708A"/>
    <w:rsid w:val="00030DA9"/>
    <w:rsid w:val="00032B75"/>
    <w:rsid w:val="000373BB"/>
    <w:rsid w:val="0003781F"/>
    <w:rsid w:val="00044715"/>
    <w:rsid w:val="00045030"/>
    <w:rsid w:val="0005738B"/>
    <w:rsid w:val="000609A0"/>
    <w:rsid w:val="00061CBA"/>
    <w:rsid w:val="00065DDD"/>
    <w:rsid w:val="00067316"/>
    <w:rsid w:val="000734C7"/>
    <w:rsid w:val="00073C9D"/>
    <w:rsid w:val="0007520A"/>
    <w:rsid w:val="000773A2"/>
    <w:rsid w:val="00081D58"/>
    <w:rsid w:val="00094D48"/>
    <w:rsid w:val="00094ED9"/>
    <w:rsid w:val="0009664E"/>
    <w:rsid w:val="000A04DB"/>
    <w:rsid w:val="000A3975"/>
    <w:rsid w:val="000A4C5E"/>
    <w:rsid w:val="000A5813"/>
    <w:rsid w:val="000B6BD9"/>
    <w:rsid w:val="000B6BE5"/>
    <w:rsid w:val="000D28E5"/>
    <w:rsid w:val="000E3933"/>
    <w:rsid w:val="00102F8E"/>
    <w:rsid w:val="00105791"/>
    <w:rsid w:val="001068E7"/>
    <w:rsid w:val="00111501"/>
    <w:rsid w:val="00111570"/>
    <w:rsid w:val="001225E6"/>
    <w:rsid w:val="00122FAC"/>
    <w:rsid w:val="001258C0"/>
    <w:rsid w:val="00127DC7"/>
    <w:rsid w:val="00131963"/>
    <w:rsid w:val="00143D62"/>
    <w:rsid w:val="00145A01"/>
    <w:rsid w:val="001526D4"/>
    <w:rsid w:val="00152D86"/>
    <w:rsid w:val="00156E7E"/>
    <w:rsid w:val="00162B64"/>
    <w:rsid w:val="00166668"/>
    <w:rsid w:val="00174C5F"/>
    <w:rsid w:val="00177FB9"/>
    <w:rsid w:val="00181A6E"/>
    <w:rsid w:val="00182600"/>
    <w:rsid w:val="00196641"/>
    <w:rsid w:val="001A3F2C"/>
    <w:rsid w:val="001A611A"/>
    <w:rsid w:val="001C0B4B"/>
    <w:rsid w:val="001C0F2C"/>
    <w:rsid w:val="001C2098"/>
    <w:rsid w:val="001D4C27"/>
    <w:rsid w:val="001D5644"/>
    <w:rsid w:val="001E1E0B"/>
    <w:rsid w:val="00205056"/>
    <w:rsid w:val="00205F1F"/>
    <w:rsid w:val="00221E3E"/>
    <w:rsid w:val="00227D93"/>
    <w:rsid w:val="0023342A"/>
    <w:rsid w:val="00233906"/>
    <w:rsid w:val="00234DEB"/>
    <w:rsid w:val="00240F36"/>
    <w:rsid w:val="0025299B"/>
    <w:rsid w:val="00256B53"/>
    <w:rsid w:val="00257E20"/>
    <w:rsid w:val="002620C3"/>
    <w:rsid w:val="00263474"/>
    <w:rsid w:val="0026487E"/>
    <w:rsid w:val="00271BE6"/>
    <w:rsid w:val="00280CA2"/>
    <w:rsid w:val="002832D5"/>
    <w:rsid w:val="00296B97"/>
    <w:rsid w:val="0029736E"/>
    <w:rsid w:val="002A322A"/>
    <w:rsid w:val="002A7261"/>
    <w:rsid w:val="002A7CAC"/>
    <w:rsid w:val="002C418D"/>
    <w:rsid w:val="002D3A11"/>
    <w:rsid w:val="002D4F1E"/>
    <w:rsid w:val="002D4FB2"/>
    <w:rsid w:val="002E0EDD"/>
    <w:rsid w:val="00307DD6"/>
    <w:rsid w:val="00307DEC"/>
    <w:rsid w:val="00310543"/>
    <w:rsid w:val="00312BB4"/>
    <w:rsid w:val="00314074"/>
    <w:rsid w:val="003149AF"/>
    <w:rsid w:val="00324028"/>
    <w:rsid w:val="00330E7F"/>
    <w:rsid w:val="00337B69"/>
    <w:rsid w:val="0034611C"/>
    <w:rsid w:val="00354385"/>
    <w:rsid w:val="00367AF2"/>
    <w:rsid w:val="00380367"/>
    <w:rsid w:val="00385A08"/>
    <w:rsid w:val="003950EF"/>
    <w:rsid w:val="003958F6"/>
    <w:rsid w:val="003A0645"/>
    <w:rsid w:val="003A32AD"/>
    <w:rsid w:val="003A7FF6"/>
    <w:rsid w:val="003B5255"/>
    <w:rsid w:val="003C0581"/>
    <w:rsid w:val="003C4403"/>
    <w:rsid w:val="003C6CB7"/>
    <w:rsid w:val="003D1070"/>
    <w:rsid w:val="003D1265"/>
    <w:rsid w:val="003D20AE"/>
    <w:rsid w:val="003D33DF"/>
    <w:rsid w:val="003D4EB3"/>
    <w:rsid w:val="003E2FBB"/>
    <w:rsid w:val="003F2263"/>
    <w:rsid w:val="003F7BFF"/>
    <w:rsid w:val="00407CC4"/>
    <w:rsid w:val="00412B71"/>
    <w:rsid w:val="004142A0"/>
    <w:rsid w:val="00421718"/>
    <w:rsid w:val="004235E8"/>
    <w:rsid w:val="004334FB"/>
    <w:rsid w:val="004345AE"/>
    <w:rsid w:val="00436711"/>
    <w:rsid w:val="00442291"/>
    <w:rsid w:val="0044292F"/>
    <w:rsid w:val="00443BD2"/>
    <w:rsid w:val="00447F1F"/>
    <w:rsid w:val="00451C20"/>
    <w:rsid w:val="00455125"/>
    <w:rsid w:val="0046228F"/>
    <w:rsid w:val="00466B10"/>
    <w:rsid w:val="00473C08"/>
    <w:rsid w:val="00475DC5"/>
    <w:rsid w:val="0048454E"/>
    <w:rsid w:val="00486A13"/>
    <w:rsid w:val="00491910"/>
    <w:rsid w:val="00493C10"/>
    <w:rsid w:val="00495AA8"/>
    <w:rsid w:val="004A13FA"/>
    <w:rsid w:val="004A1F24"/>
    <w:rsid w:val="004A6B8B"/>
    <w:rsid w:val="004B205A"/>
    <w:rsid w:val="004B272E"/>
    <w:rsid w:val="004C1AA5"/>
    <w:rsid w:val="004C32FC"/>
    <w:rsid w:val="004D1DB3"/>
    <w:rsid w:val="004D7522"/>
    <w:rsid w:val="004E04EF"/>
    <w:rsid w:val="004E4DE3"/>
    <w:rsid w:val="004E7D62"/>
    <w:rsid w:val="00500FAB"/>
    <w:rsid w:val="00503A00"/>
    <w:rsid w:val="005041DB"/>
    <w:rsid w:val="00520F49"/>
    <w:rsid w:val="00521FC8"/>
    <w:rsid w:val="00522447"/>
    <w:rsid w:val="00525806"/>
    <w:rsid w:val="00526940"/>
    <w:rsid w:val="00533097"/>
    <w:rsid w:val="005348C7"/>
    <w:rsid w:val="005353D5"/>
    <w:rsid w:val="00537E42"/>
    <w:rsid w:val="005437D9"/>
    <w:rsid w:val="00551917"/>
    <w:rsid w:val="005536A5"/>
    <w:rsid w:val="0056184F"/>
    <w:rsid w:val="00571165"/>
    <w:rsid w:val="005800C1"/>
    <w:rsid w:val="00591A77"/>
    <w:rsid w:val="005A0AD7"/>
    <w:rsid w:val="005A227E"/>
    <w:rsid w:val="005B0E72"/>
    <w:rsid w:val="005B10A1"/>
    <w:rsid w:val="005B198C"/>
    <w:rsid w:val="005B5C4D"/>
    <w:rsid w:val="005B7C00"/>
    <w:rsid w:val="005C2E2B"/>
    <w:rsid w:val="005C2EE2"/>
    <w:rsid w:val="005E05BA"/>
    <w:rsid w:val="005E2033"/>
    <w:rsid w:val="005E7B65"/>
    <w:rsid w:val="005F7821"/>
    <w:rsid w:val="00611C0B"/>
    <w:rsid w:val="00613B4D"/>
    <w:rsid w:val="00622853"/>
    <w:rsid w:val="006256B5"/>
    <w:rsid w:val="00631EC1"/>
    <w:rsid w:val="006374D4"/>
    <w:rsid w:val="0064740E"/>
    <w:rsid w:val="0065232C"/>
    <w:rsid w:val="00654719"/>
    <w:rsid w:val="0066201F"/>
    <w:rsid w:val="00665D0D"/>
    <w:rsid w:val="006708A5"/>
    <w:rsid w:val="006747B4"/>
    <w:rsid w:val="006773D5"/>
    <w:rsid w:val="0069336F"/>
    <w:rsid w:val="00697005"/>
    <w:rsid w:val="006A1744"/>
    <w:rsid w:val="006A5556"/>
    <w:rsid w:val="006B2F08"/>
    <w:rsid w:val="006D1DEC"/>
    <w:rsid w:val="006D5171"/>
    <w:rsid w:val="006E1897"/>
    <w:rsid w:val="006E534E"/>
    <w:rsid w:val="006F17C4"/>
    <w:rsid w:val="006F5294"/>
    <w:rsid w:val="006F53ED"/>
    <w:rsid w:val="006F6CCB"/>
    <w:rsid w:val="00711EED"/>
    <w:rsid w:val="007131F0"/>
    <w:rsid w:val="0072343E"/>
    <w:rsid w:val="00723B45"/>
    <w:rsid w:val="0073213B"/>
    <w:rsid w:val="00740797"/>
    <w:rsid w:val="00743EEF"/>
    <w:rsid w:val="00745AC6"/>
    <w:rsid w:val="007563C2"/>
    <w:rsid w:val="00757E53"/>
    <w:rsid w:val="007644D4"/>
    <w:rsid w:val="00764DD0"/>
    <w:rsid w:val="007666B1"/>
    <w:rsid w:val="0076794B"/>
    <w:rsid w:val="007705B1"/>
    <w:rsid w:val="0078365B"/>
    <w:rsid w:val="00792A80"/>
    <w:rsid w:val="0079587E"/>
    <w:rsid w:val="00796508"/>
    <w:rsid w:val="007A4E66"/>
    <w:rsid w:val="007B0795"/>
    <w:rsid w:val="007E2DB9"/>
    <w:rsid w:val="007E75EC"/>
    <w:rsid w:val="007F7906"/>
    <w:rsid w:val="00800AD0"/>
    <w:rsid w:val="00803DC7"/>
    <w:rsid w:val="00804482"/>
    <w:rsid w:val="008052BC"/>
    <w:rsid w:val="00805A0D"/>
    <w:rsid w:val="00814786"/>
    <w:rsid w:val="0082167B"/>
    <w:rsid w:val="00830FCB"/>
    <w:rsid w:val="00835AEA"/>
    <w:rsid w:val="00843D57"/>
    <w:rsid w:val="00853CC9"/>
    <w:rsid w:val="00856AAB"/>
    <w:rsid w:val="008622DD"/>
    <w:rsid w:val="00867EF5"/>
    <w:rsid w:val="0088276D"/>
    <w:rsid w:val="00893531"/>
    <w:rsid w:val="0089658D"/>
    <w:rsid w:val="008A3E3C"/>
    <w:rsid w:val="008B465B"/>
    <w:rsid w:val="008B57FB"/>
    <w:rsid w:val="008C04C8"/>
    <w:rsid w:val="008C6D2C"/>
    <w:rsid w:val="008C7B98"/>
    <w:rsid w:val="008D55AB"/>
    <w:rsid w:val="008E4669"/>
    <w:rsid w:val="008E62FA"/>
    <w:rsid w:val="008F5B5F"/>
    <w:rsid w:val="008F69D3"/>
    <w:rsid w:val="00903AC8"/>
    <w:rsid w:val="00904941"/>
    <w:rsid w:val="00923549"/>
    <w:rsid w:val="00927299"/>
    <w:rsid w:val="00930A77"/>
    <w:rsid w:val="00940928"/>
    <w:rsid w:val="00944B54"/>
    <w:rsid w:val="00957A19"/>
    <w:rsid w:val="00962196"/>
    <w:rsid w:val="00962382"/>
    <w:rsid w:val="00962EDF"/>
    <w:rsid w:val="00963A58"/>
    <w:rsid w:val="0097720F"/>
    <w:rsid w:val="009838B1"/>
    <w:rsid w:val="00987122"/>
    <w:rsid w:val="00997B10"/>
    <w:rsid w:val="009A04C5"/>
    <w:rsid w:val="009A0CFE"/>
    <w:rsid w:val="009A2D82"/>
    <w:rsid w:val="009A5684"/>
    <w:rsid w:val="009C1C3F"/>
    <w:rsid w:val="009C680D"/>
    <w:rsid w:val="009D30BB"/>
    <w:rsid w:val="009D68D4"/>
    <w:rsid w:val="009F3064"/>
    <w:rsid w:val="009F61DD"/>
    <w:rsid w:val="009F6EB3"/>
    <w:rsid w:val="00A0335F"/>
    <w:rsid w:val="00A13852"/>
    <w:rsid w:val="00A2046E"/>
    <w:rsid w:val="00A24081"/>
    <w:rsid w:val="00A26EF4"/>
    <w:rsid w:val="00A31CE6"/>
    <w:rsid w:val="00A32A34"/>
    <w:rsid w:val="00A34915"/>
    <w:rsid w:val="00A367C8"/>
    <w:rsid w:val="00A423DD"/>
    <w:rsid w:val="00A4765C"/>
    <w:rsid w:val="00A50A11"/>
    <w:rsid w:val="00A521A2"/>
    <w:rsid w:val="00A52322"/>
    <w:rsid w:val="00A53C58"/>
    <w:rsid w:val="00A53C9D"/>
    <w:rsid w:val="00A63CBF"/>
    <w:rsid w:val="00A7250D"/>
    <w:rsid w:val="00AA0106"/>
    <w:rsid w:val="00AA1E4D"/>
    <w:rsid w:val="00AA5371"/>
    <w:rsid w:val="00AB2139"/>
    <w:rsid w:val="00AB5BEF"/>
    <w:rsid w:val="00AD795D"/>
    <w:rsid w:val="00AD7F0A"/>
    <w:rsid w:val="00AE7BA4"/>
    <w:rsid w:val="00AF4B3F"/>
    <w:rsid w:val="00AF5908"/>
    <w:rsid w:val="00AF5E3A"/>
    <w:rsid w:val="00AF6703"/>
    <w:rsid w:val="00B01597"/>
    <w:rsid w:val="00B04B26"/>
    <w:rsid w:val="00B0540E"/>
    <w:rsid w:val="00B06009"/>
    <w:rsid w:val="00B07E0A"/>
    <w:rsid w:val="00B14D3D"/>
    <w:rsid w:val="00B164AA"/>
    <w:rsid w:val="00B2196F"/>
    <w:rsid w:val="00B3235D"/>
    <w:rsid w:val="00B40876"/>
    <w:rsid w:val="00B41776"/>
    <w:rsid w:val="00B42091"/>
    <w:rsid w:val="00B45FB8"/>
    <w:rsid w:val="00B46F22"/>
    <w:rsid w:val="00B611C2"/>
    <w:rsid w:val="00B7277A"/>
    <w:rsid w:val="00B76F11"/>
    <w:rsid w:val="00B83136"/>
    <w:rsid w:val="00B93687"/>
    <w:rsid w:val="00B947A3"/>
    <w:rsid w:val="00BA47B5"/>
    <w:rsid w:val="00BB05CE"/>
    <w:rsid w:val="00BC303A"/>
    <w:rsid w:val="00BC6679"/>
    <w:rsid w:val="00BC6F7A"/>
    <w:rsid w:val="00BC757A"/>
    <w:rsid w:val="00BD5106"/>
    <w:rsid w:val="00BD5368"/>
    <w:rsid w:val="00BE58FE"/>
    <w:rsid w:val="00BE6DD0"/>
    <w:rsid w:val="00BE70C2"/>
    <w:rsid w:val="00BF109E"/>
    <w:rsid w:val="00BF265C"/>
    <w:rsid w:val="00BF6FF5"/>
    <w:rsid w:val="00C0144F"/>
    <w:rsid w:val="00C067CB"/>
    <w:rsid w:val="00C11FD9"/>
    <w:rsid w:val="00C14789"/>
    <w:rsid w:val="00C15EAE"/>
    <w:rsid w:val="00C31DCA"/>
    <w:rsid w:val="00C332BD"/>
    <w:rsid w:val="00C33B79"/>
    <w:rsid w:val="00C34FF4"/>
    <w:rsid w:val="00C402EA"/>
    <w:rsid w:val="00C41945"/>
    <w:rsid w:val="00C46677"/>
    <w:rsid w:val="00C50399"/>
    <w:rsid w:val="00C525CF"/>
    <w:rsid w:val="00C56137"/>
    <w:rsid w:val="00C66FCE"/>
    <w:rsid w:val="00C7352C"/>
    <w:rsid w:val="00C85984"/>
    <w:rsid w:val="00C85F35"/>
    <w:rsid w:val="00C87FAE"/>
    <w:rsid w:val="00CA3143"/>
    <w:rsid w:val="00CA52A0"/>
    <w:rsid w:val="00CB53A4"/>
    <w:rsid w:val="00CD0A28"/>
    <w:rsid w:val="00CD2997"/>
    <w:rsid w:val="00CD5F72"/>
    <w:rsid w:val="00CD7362"/>
    <w:rsid w:val="00CE10B4"/>
    <w:rsid w:val="00CE1797"/>
    <w:rsid w:val="00CE1C99"/>
    <w:rsid w:val="00CE4E95"/>
    <w:rsid w:val="00D00504"/>
    <w:rsid w:val="00D20FB3"/>
    <w:rsid w:val="00D26FD0"/>
    <w:rsid w:val="00D35E24"/>
    <w:rsid w:val="00D57DE5"/>
    <w:rsid w:val="00D57F38"/>
    <w:rsid w:val="00D63F28"/>
    <w:rsid w:val="00D642E7"/>
    <w:rsid w:val="00D74D28"/>
    <w:rsid w:val="00D758B9"/>
    <w:rsid w:val="00D80583"/>
    <w:rsid w:val="00D91222"/>
    <w:rsid w:val="00D94D87"/>
    <w:rsid w:val="00DA1CFC"/>
    <w:rsid w:val="00DA7548"/>
    <w:rsid w:val="00DC0564"/>
    <w:rsid w:val="00DC5090"/>
    <w:rsid w:val="00DE1D68"/>
    <w:rsid w:val="00DE737B"/>
    <w:rsid w:val="00DF2DA7"/>
    <w:rsid w:val="00E00206"/>
    <w:rsid w:val="00E22361"/>
    <w:rsid w:val="00E24BA0"/>
    <w:rsid w:val="00E25702"/>
    <w:rsid w:val="00E273F7"/>
    <w:rsid w:val="00E3144C"/>
    <w:rsid w:val="00E3635F"/>
    <w:rsid w:val="00E43406"/>
    <w:rsid w:val="00E45390"/>
    <w:rsid w:val="00E477A5"/>
    <w:rsid w:val="00E52F83"/>
    <w:rsid w:val="00E662C5"/>
    <w:rsid w:val="00E70073"/>
    <w:rsid w:val="00E73B02"/>
    <w:rsid w:val="00E755F0"/>
    <w:rsid w:val="00E81D86"/>
    <w:rsid w:val="00E84B4A"/>
    <w:rsid w:val="00E909DE"/>
    <w:rsid w:val="00EA6D6E"/>
    <w:rsid w:val="00EB77E8"/>
    <w:rsid w:val="00EC4AAD"/>
    <w:rsid w:val="00EE0B65"/>
    <w:rsid w:val="00EE2E64"/>
    <w:rsid w:val="00EF3054"/>
    <w:rsid w:val="00F00CD2"/>
    <w:rsid w:val="00F06814"/>
    <w:rsid w:val="00F14AB2"/>
    <w:rsid w:val="00F17B1D"/>
    <w:rsid w:val="00F309D4"/>
    <w:rsid w:val="00F35DEB"/>
    <w:rsid w:val="00F445AB"/>
    <w:rsid w:val="00F44800"/>
    <w:rsid w:val="00F53279"/>
    <w:rsid w:val="00F60F83"/>
    <w:rsid w:val="00F72033"/>
    <w:rsid w:val="00F73202"/>
    <w:rsid w:val="00F75AE9"/>
    <w:rsid w:val="00F8640B"/>
    <w:rsid w:val="00F90E83"/>
    <w:rsid w:val="00F91224"/>
    <w:rsid w:val="00F91E1E"/>
    <w:rsid w:val="00F942F3"/>
    <w:rsid w:val="00FC2E84"/>
    <w:rsid w:val="00FC4133"/>
    <w:rsid w:val="00FC54FD"/>
    <w:rsid w:val="00FC79DC"/>
    <w:rsid w:val="00FD180C"/>
    <w:rsid w:val="00FD3F10"/>
    <w:rsid w:val="00FE0942"/>
    <w:rsid w:val="00FE3D97"/>
    <w:rsid w:val="00FF3FCB"/>
    <w:rsid w:val="00FF4A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1" w:defQFormat="0" w:count="267">
    <w:lsdException w:name="Normal" w:uiPriority="1"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uiPriority="0"/>
    <w:lsdException w:name="Body Text Indent 2" w:semiHidden="1"/>
    <w:lsdException w:name="Body Text Indent 3" w:semiHidden="1"/>
    <w:lsdException w:name="Block Text" w:semiHidden="1"/>
    <w:lsdException w:name="FollowedHyperlink" w:semiHidden="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uiPriority w:val="1"/>
    <w:qFormat/>
    <w:rsid w:val="00962EDF"/>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qFormat/>
    <w:rsid w:val="00014A74"/>
    <w:pPr>
      <w:spacing w:after="240"/>
      <w:outlineLvl w:val="0"/>
    </w:pPr>
    <w:rPr>
      <w:rFonts w:asciiTheme="minorHAnsi" w:hAnsiTheme="minorHAnsi" w:cs="Georgia"/>
      <w:b/>
      <w:color w:val="548DD4"/>
      <w:sz w:val="28"/>
      <w:szCs w:val="58"/>
    </w:rPr>
  </w:style>
  <w:style w:type="paragraph" w:styleId="Heading2">
    <w:name w:val="heading 2"/>
    <w:basedOn w:val="Normal"/>
    <w:link w:val="Heading2Char"/>
    <w:qFormat/>
    <w:rsid w:val="009F6EB3"/>
    <w:pPr>
      <w:numPr>
        <w:numId w:val="23"/>
      </w:numPr>
      <w:spacing w:after="240" w:line="260" w:lineRule="exact"/>
      <w:outlineLvl w:val="1"/>
    </w:pPr>
    <w:rPr>
      <w:rFonts w:asciiTheme="minorHAnsi" w:hAnsiTheme="minorHAnsi" w:cs="Arial Black"/>
      <w:b/>
      <w:bCs/>
      <w:color w:val="BC163F"/>
      <w:szCs w:val="26"/>
    </w:rPr>
  </w:style>
  <w:style w:type="paragraph" w:styleId="Heading3">
    <w:name w:val="heading 3"/>
    <w:basedOn w:val="ListParagraph"/>
    <w:link w:val="Heading3Char"/>
    <w:qFormat/>
    <w:rsid w:val="00296B97"/>
    <w:pPr>
      <w:numPr>
        <w:numId w:val="13"/>
      </w:numPr>
      <w:spacing w:after="120"/>
      <w:outlineLvl w:val="2"/>
    </w:pPr>
    <w:rPr>
      <w:rFonts w:eastAsia="Arial Unicode MS"/>
    </w:rPr>
  </w:style>
  <w:style w:type="paragraph" w:styleId="Heading4">
    <w:name w:val="heading 4"/>
    <w:basedOn w:val="ListParagraph"/>
    <w:link w:val="Heading4Char"/>
    <w:qFormat/>
    <w:rsid w:val="00014A74"/>
    <w:pPr>
      <w:numPr>
        <w:ilvl w:val="1"/>
        <w:numId w:val="13"/>
      </w:numPr>
      <w:outlineLvl w:val="3"/>
    </w:pPr>
    <w:rPr>
      <w:rFonts w:eastAsia="Arial Unicode MS"/>
    </w:rPr>
  </w:style>
  <w:style w:type="paragraph" w:styleId="Heading5">
    <w:name w:val="heading 5"/>
    <w:basedOn w:val="Normal"/>
    <w:link w:val="Heading5Char"/>
    <w:unhideWhenUsed/>
    <w:qFormat/>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7"/>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uiPriority w:val="1"/>
    <w:rsid w:val="00014A74"/>
    <w:rPr>
      <w:rFonts w:cs="Georgia"/>
      <w:b/>
      <w:color w:val="548DD4"/>
      <w:sz w:val="28"/>
      <w:szCs w:val="58"/>
      <w:lang w:eastAsia="en-GB"/>
    </w:rPr>
  </w:style>
  <w:style w:type="character" w:customStyle="1" w:styleId="Heading2Char">
    <w:name w:val="Heading 2 Char"/>
    <w:basedOn w:val="DefaultParagraphFont"/>
    <w:link w:val="Heading2"/>
    <w:rsid w:val="009F6EB3"/>
    <w:rPr>
      <w:rFonts w:cs="Arial Black"/>
      <w:b/>
      <w:bCs/>
      <w:color w:val="BC163F"/>
      <w:sz w:val="24"/>
      <w:szCs w:val="26"/>
      <w:lang w:eastAsia="en-GB"/>
    </w:rPr>
  </w:style>
  <w:style w:type="character" w:customStyle="1" w:styleId="Heading3Char">
    <w:name w:val="Heading 3 Char"/>
    <w:basedOn w:val="DefaultParagraphFont"/>
    <w:link w:val="Heading3"/>
    <w:rsid w:val="00296B97"/>
    <w:rPr>
      <w:rFonts w:eastAsia="Arial Unicode MS" w:cs="Times New Roman"/>
      <w:sz w:val="24"/>
      <w:szCs w:val="24"/>
      <w:lang w:eastAsia="en-GB"/>
    </w:rPr>
  </w:style>
  <w:style w:type="character" w:customStyle="1" w:styleId="Heading4Char">
    <w:name w:val="Heading 4 Char"/>
    <w:basedOn w:val="DefaultParagraphFont"/>
    <w:link w:val="Heading4"/>
    <w:rsid w:val="00014A74"/>
    <w:rPr>
      <w:rFonts w:eastAsia="Arial Unicode MS" w:cs="Times New Roman"/>
      <w:sz w:val="24"/>
      <w:szCs w:val="24"/>
      <w:lang w:eastAsia="en-GB"/>
    </w:rPr>
  </w:style>
  <w:style w:type="character" w:customStyle="1" w:styleId="Heading5Char">
    <w:name w:val="Heading 5 Char"/>
    <w:basedOn w:val="DefaultParagraphFont"/>
    <w:link w:val="Heading5"/>
    <w:rsid w:val="0065232C"/>
    <w:rPr>
      <w:rFonts w:ascii="Times New Roman" w:hAnsi="Times New Roman" w:cs="Times New Roman"/>
      <w:bCs/>
      <w:iCs/>
      <w:sz w:val="24"/>
      <w:szCs w:val="26"/>
      <w:lang w:eastAsia="en-GB"/>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Times New Roman" w:hAnsi="Times New Roman" w:cs="Times New Roman"/>
      <w:sz w:val="20"/>
      <w:szCs w:val="24"/>
      <w:lang w:eastAsia="en-GB"/>
    </w:rPr>
  </w:style>
  <w:style w:type="character" w:customStyle="1" w:styleId="Heading8Char">
    <w:name w:val="Heading 8 Char"/>
    <w:basedOn w:val="DefaultParagraphFont"/>
    <w:link w:val="Heading8"/>
    <w:rsid w:val="0065232C"/>
    <w:rPr>
      <w:rFonts w:ascii="Times New Roman" w:hAnsi="Times New Roman" w:cs="Times New Roman"/>
      <w:i/>
      <w:sz w:val="20"/>
      <w:szCs w:val="24"/>
      <w:lang w:eastAsia="en-GB"/>
    </w:rPr>
  </w:style>
  <w:style w:type="character" w:customStyle="1" w:styleId="Heading9Char">
    <w:name w:val="Heading 9 Char"/>
    <w:basedOn w:val="DefaultParagraphFont"/>
    <w:link w:val="Heading9"/>
    <w:rsid w:val="0065232C"/>
    <w:rPr>
      <w:rFonts w:ascii="Times New Roman" w:hAnsi="Times New Roman" w:cs="Times New Roman"/>
      <w:b/>
      <w:i/>
      <w:sz w:val="18"/>
      <w:szCs w:val="24"/>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AF5E3A"/>
    <w:pPr>
      <w:numPr>
        <w:ilvl w:val="3"/>
        <w:numId w:val="11"/>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qFormat/>
    <w:rsid w:val="008E62FA"/>
    <w:pPr>
      <w:spacing w:after="240" w:line="260" w:lineRule="exact"/>
    </w:pPr>
    <w:rPr>
      <w:rFonts w:asciiTheme="minorHAnsi" w:hAnsiTheme="minorHAnsi"/>
    </w:r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autoSpaceDE/>
      <w:autoSpaceDN/>
      <w:adjustRightInd/>
      <w:spacing w:line="233" w:lineRule="exact"/>
    </w:pPr>
    <w:rPr>
      <w:rFonts w:ascii="Arial" w:eastAsia="Arial" w:hAnsi="Arial" w:cs="Arial"/>
      <w:b/>
      <w:bCs/>
      <w:sz w:val="16"/>
      <w:szCs w:val="16"/>
      <w:lang w:eastAsia="en-US"/>
    </w:rPr>
  </w:style>
  <w:style w:type="paragraph" w:styleId="NormalWeb">
    <w:name w:val="Normal (Web)"/>
    <w:basedOn w:val="Normal"/>
    <w:unhideWhenUsed/>
    <w:rsid w:val="00631EC1"/>
    <w:pPr>
      <w:widowControl/>
      <w:autoSpaceDE/>
      <w:autoSpaceDN/>
      <w:adjustRightInd/>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autoSpaceDE/>
      <w:autoSpaceDN/>
      <w:adjustRightInd/>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autoSpaceDE/>
      <w:autoSpaceDN/>
      <w:adjustRightInd/>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semiHidden/>
    <w:unhideWhenUsed/>
    <w:rsid w:val="006E1897"/>
    <w:rPr>
      <w:sz w:val="16"/>
      <w:szCs w:val="16"/>
    </w:rPr>
  </w:style>
  <w:style w:type="paragraph" w:styleId="CommentText">
    <w:name w:val="annotation text"/>
    <w:basedOn w:val="Normal"/>
    <w:link w:val="CommentTextChar"/>
    <w:uiPriority w:val="99"/>
    <w:unhideWhenUsed/>
    <w:rsid w:val="006E1897"/>
    <w:rPr>
      <w:sz w:val="20"/>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widowControl/>
      <w:numPr>
        <w:numId w:val="16"/>
      </w:numPr>
      <w:tabs>
        <w:tab w:val="clear" w:pos="0"/>
      </w:tabs>
      <w:kinsoku/>
      <w:overflowPunct/>
      <w:autoSpaceDE/>
      <w:autoSpaceDN/>
      <w:adjustRightInd/>
      <w:spacing w:before="100" w:after="100" w:line="240" w:lineRule="auto"/>
      <w:jc w:val="both"/>
    </w:pPr>
    <w:rPr>
      <w:rFonts w:ascii="Arial" w:eastAsia="Batang" w:hAnsi="Arial" w:cs="Times New Roman"/>
      <w:sz w:val="20"/>
      <w:szCs w:val="20"/>
      <w:lang w:eastAsia="en-US"/>
    </w:rPr>
  </w:style>
  <w:style w:type="paragraph" w:customStyle="1" w:styleId="Para2">
    <w:name w:val="Para 2"/>
    <w:basedOn w:val="Heading2"/>
    <w:rsid w:val="003B5255"/>
    <w:pPr>
      <w:widowControl/>
      <w:numPr>
        <w:ilvl w:val="1"/>
        <w:numId w:val="0"/>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BodyText"/>
    <w:next w:val="BodyText"/>
    <w:rsid w:val="003B5255"/>
    <w:pPr>
      <w:widowControl/>
      <w:numPr>
        <w:numId w:val="18"/>
      </w:numPr>
      <w:tabs>
        <w:tab w:val="clear" w:pos="0"/>
      </w:tabs>
      <w:kinsoku/>
      <w:overflowPunct/>
      <w:autoSpaceDE/>
      <w:autoSpaceDN/>
      <w:adjustRightInd/>
      <w:spacing w:before="200" w:after="100" w:line="240" w:lineRule="auto"/>
    </w:pPr>
    <w:rPr>
      <w:rFonts w:ascii="Arial" w:eastAsia="Batang" w:hAnsi="Arial" w:cs="Times New Roman"/>
      <w:b/>
      <w:caps/>
      <w:sz w:val="20"/>
      <w:szCs w:val="20"/>
      <w:u w:val="single"/>
      <w:lang w:eastAsia="en-US"/>
    </w:rPr>
  </w:style>
  <w:style w:type="paragraph" w:styleId="ListBullet">
    <w:name w:val="List Bullet"/>
    <w:basedOn w:val="Normal"/>
    <w:semiHidden/>
    <w:rsid w:val="003B5255"/>
    <w:pPr>
      <w:widowControl/>
      <w:numPr>
        <w:numId w:val="17"/>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rsid w:val="003B5255"/>
    <w:rPr>
      <w:rFonts w:cs="Times New Roman"/>
      <w:i/>
    </w:rPr>
  </w:style>
  <w:style w:type="character" w:styleId="Strong">
    <w:name w:val="Strong"/>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widowControl/>
      <w:numPr>
        <w:numId w:val="20"/>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BodyText3"/>
    <w:rsid w:val="003B5255"/>
    <w:pPr>
      <w:widowControl/>
      <w:numPr>
        <w:ilvl w:val="1"/>
        <w:numId w:val="20"/>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Normal"/>
    <w:autoRedefine/>
    <w:rsid w:val="00F17B1D"/>
    <w:pPr>
      <w:widowControl/>
      <w:numPr>
        <w:numId w:val="21"/>
      </w:numPr>
      <w:autoSpaceDE/>
      <w:autoSpaceDN/>
      <w:adjustRightInd/>
      <w:spacing w:before="120" w:after="120"/>
    </w:pPr>
    <w:rPr>
      <w:rFonts w:ascii="Helvetica" w:eastAsia="Times" w:hAnsi="Helvetica"/>
      <w:szCs w:val="20"/>
    </w:rPr>
  </w:style>
  <w:style w:type="paragraph" w:styleId="FootnoteText">
    <w:name w:val="footnote text"/>
    <w:basedOn w:val="Normal"/>
    <w:link w:val="FootnoteTextChar"/>
    <w:uiPriority w:val="99"/>
    <w:semiHidden/>
    <w:unhideWhenUsed/>
    <w:rsid w:val="00412B71"/>
    <w:pPr>
      <w:widowControl/>
      <w:autoSpaceDE/>
      <w:autoSpaceDN/>
      <w:adjustRightInd/>
    </w:pPr>
    <w:rPr>
      <w:sz w:val="20"/>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1" w:defQFormat="0" w:count="267">
    <w:lsdException w:name="Normal" w:uiPriority="1"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uiPriority="0"/>
    <w:lsdException w:name="Body Text Indent 2" w:semiHidden="1"/>
    <w:lsdException w:name="Body Text Indent 3" w:semiHidden="1"/>
    <w:lsdException w:name="Block Text" w:semiHidden="1"/>
    <w:lsdException w:name="FollowedHyperlink" w:semiHidden="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uiPriority w:val="1"/>
    <w:qFormat/>
    <w:rsid w:val="00962EDF"/>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qFormat/>
    <w:rsid w:val="00014A74"/>
    <w:pPr>
      <w:spacing w:after="240"/>
      <w:outlineLvl w:val="0"/>
    </w:pPr>
    <w:rPr>
      <w:rFonts w:asciiTheme="minorHAnsi" w:hAnsiTheme="minorHAnsi" w:cs="Georgia"/>
      <w:b/>
      <w:color w:val="548DD4"/>
      <w:sz w:val="28"/>
      <w:szCs w:val="58"/>
    </w:rPr>
  </w:style>
  <w:style w:type="paragraph" w:styleId="Heading2">
    <w:name w:val="heading 2"/>
    <w:basedOn w:val="Normal"/>
    <w:link w:val="Heading2Char"/>
    <w:qFormat/>
    <w:rsid w:val="009F6EB3"/>
    <w:pPr>
      <w:numPr>
        <w:numId w:val="23"/>
      </w:numPr>
      <w:spacing w:after="240" w:line="260" w:lineRule="exact"/>
      <w:outlineLvl w:val="1"/>
    </w:pPr>
    <w:rPr>
      <w:rFonts w:asciiTheme="minorHAnsi" w:hAnsiTheme="minorHAnsi" w:cs="Arial Black"/>
      <w:b/>
      <w:bCs/>
      <w:color w:val="BC163F"/>
      <w:szCs w:val="26"/>
    </w:rPr>
  </w:style>
  <w:style w:type="paragraph" w:styleId="Heading3">
    <w:name w:val="heading 3"/>
    <w:basedOn w:val="ListParagraph"/>
    <w:link w:val="Heading3Char"/>
    <w:qFormat/>
    <w:rsid w:val="00296B97"/>
    <w:pPr>
      <w:numPr>
        <w:numId w:val="13"/>
      </w:numPr>
      <w:spacing w:after="120"/>
      <w:outlineLvl w:val="2"/>
    </w:pPr>
    <w:rPr>
      <w:rFonts w:eastAsia="Arial Unicode MS"/>
    </w:rPr>
  </w:style>
  <w:style w:type="paragraph" w:styleId="Heading4">
    <w:name w:val="heading 4"/>
    <w:basedOn w:val="ListParagraph"/>
    <w:link w:val="Heading4Char"/>
    <w:qFormat/>
    <w:rsid w:val="00014A74"/>
    <w:pPr>
      <w:numPr>
        <w:ilvl w:val="1"/>
        <w:numId w:val="13"/>
      </w:numPr>
      <w:outlineLvl w:val="3"/>
    </w:pPr>
    <w:rPr>
      <w:rFonts w:eastAsia="Arial Unicode MS"/>
    </w:rPr>
  </w:style>
  <w:style w:type="paragraph" w:styleId="Heading5">
    <w:name w:val="heading 5"/>
    <w:basedOn w:val="Normal"/>
    <w:link w:val="Heading5Char"/>
    <w:unhideWhenUsed/>
    <w:qFormat/>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7"/>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uiPriority w:val="1"/>
    <w:rsid w:val="00014A74"/>
    <w:rPr>
      <w:rFonts w:cs="Georgia"/>
      <w:b/>
      <w:color w:val="548DD4"/>
      <w:sz w:val="28"/>
      <w:szCs w:val="58"/>
      <w:lang w:eastAsia="en-GB"/>
    </w:rPr>
  </w:style>
  <w:style w:type="character" w:customStyle="1" w:styleId="Heading2Char">
    <w:name w:val="Heading 2 Char"/>
    <w:basedOn w:val="DefaultParagraphFont"/>
    <w:link w:val="Heading2"/>
    <w:rsid w:val="009F6EB3"/>
    <w:rPr>
      <w:rFonts w:cs="Arial Black"/>
      <w:b/>
      <w:bCs/>
      <w:color w:val="BC163F"/>
      <w:sz w:val="24"/>
      <w:szCs w:val="26"/>
      <w:lang w:eastAsia="en-GB"/>
    </w:rPr>
  </w:style>
  <w:style w:type="character" w:customStyle="1" w:styleId="Heading3Char">
    <w:name w:val="Heading 3 Char"/>
    <w:basedOn w:val="DefaultParagraphFont"/>
    <w:link w:val="Heading3"/>
    <w:rsid w:val="00296B97"/>
    <w:rPr>
      <w:rFonts w:eastAsia="Arial Unicode MS" w:cs="Times New Roman"/>
      <w:sz w:val="24"/>
      <w:szCs w:val="24"/>
      <w:lang w:eastAsia="en-GB"/>
    </w:rPr>
  </w:style>
  <w:style w:type="character" w:customStyle="1" w:styleId="Heading4Char">
    <w:name w:val="Heading 4 Char"/>
    <w:basedOn w:val="DefaultParagraphFont"/>
    <w:link w:val="Heading4"/>
    <w:rsid w:val="00014A74"/>
    <w:rPr>
      <w:rFonts w:eastAsia="Arial Unicode MS" w:cs="Times New Roman"/>
      <w:sz w:val="24"/>
      <w:szCs w:val="24"/>
      <w:lang w:eastAsia="en-GB"/>
    </w:rPr>
  </w:style>
  <w:style w:type="character" w:customStyle="1" w:styleId="Heading5Char">
    <w:name w:val="Heading 5 Char"/>
    <w:basedOn w:val="DefaultParagraphFont"/>
    <w:link w:val="Heading5"/>
    <w:rsid w:val="0065232C"/>
    <w:rPr>
      <w:rFonts w:ascii="Times New Roman" w:hAnsi="Times New Roman" w:cs="Times New Roman"/>
      <w:bCs/>
      <w:iCs/>
      <w:sz w:val="24"/>
      <w:szCs w:val="26"/>
      <w:lang w:eastAsia="en-GB"/>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Times New Roman" w:hAnsi="Times New Roman" w:cs="Times New Roman"/>
      <w:sz w:val="20"/>
      <w:szCs w:val="24"/>
      <w:lang w:eastAsia="en-GB"/>
    </w:rPr>
  </w:style>
  <w:style w:type="character" w:customStyle="1" w:styleId="Heading8Char">
    <w:name w:val="Heading 8 Char"/>
    <w:basedOn w:val="DefaultParagraphFont"/>
    <w:link w:val="Heading8"/>
    <w:rsid w:val="0065232C"/>
    <w:rPr>
      <w:rFonts w:ascii="Times New Roman" w:hAnsi="Times New Roman" w:cs="Times New Roman"/>
      <w:i/>
      <w:sz w:val="20"/>
      <w:szCs w:val="24"/>
      <w:lang w:eastAsia="en-GB"/>
    </w:rPr>
  </w:style>
  <w:style w:type="character" w:customStyle="1" w:styleId="Heading9Char">
    <w:name w:val="Heading 9 Char"/>
    <w:basedOn w:val="DefaultParagraphFont"/>
    <w:link w:val="Heading9"/>
    <w:rsid w:val="0065232C"/>
    <w:rPr>
      <w:rFonts w:ascii="Times New Roman" w:hAnsi="Times New Roman" w:cs="Times New Roman"/>
      <w:b/>
      <w:i/>
      <w:sz w:val="18"/>
      <w:szCs w:val="24"/>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AF5E3A"/>
    <w:pPr>
      <w:numPr>
        <w:ilvl w:val="3"/>
        <w:numId w:val="11"/>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qFormat/>
    <w:rsid w:val="008E62FA"/>
    <w:pPr>
      <w:spacing w:after="240" w:line="260" w:lineRule="exact"/>
    </w:pPr>
    <w:rPr>
      <w:rFonts w:asciiTheme="minorHAnsi" w:hAnsiTheme="minorHAnsi"/>
    </w:r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autoSpaceDE/>
      <w:autoSpaceDN/>
      <w:adjustRightInd/>
      <w:spacing w:line="233" w:lineRule="exact"/>
    </w:pPr>
    <w:rPr>
      <w:rFonts w:ascii="Arial" w:eastAsia="Arial" w:hAnsi="Arial" w:cs="Arial"/>
      <w:b/>
      <w:bCs/>
      <w:sz w:val="16"/>
      <w:szCs w:val="16"/>
      <w:lang w:eastAsia="en-US"/>
    </w:rPr>
  </w:style>
  <w:style w:type="paragraph" w:styleId="NormalWeb">
    <w:name w:val="Normal (Web)"/>
    <w:basedOn w:val="Normal"/>
    <w:unhideWhenUsed/>
    <w:rsid w:val="00631EC1"/>
    <w:pPr>
      <w:widowControl/>
      <w:autoSpaceDE/>
      <w:autoSpaceDN/>
      <w:adjustRightInd/>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autoSpaceDE/>
      <w:autoSpaceDN/>
      <w:adjustRightInd/>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autoSpaceDE/>
      <w:autoSpaceDN/>
      <w:adjustRightInd/>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semiHidden/>
    <w:unhideWhenUsed/>
    <w:rsid w:val="006E1897"/>
    <w:rPr>
      <w:sz w:val="16"/>
      <w:szCs w:val="16"/>
    </w:rPr>
  </w:style>
  <w:style w:type="paragraph" w:styleId="CommentText">
    <w:name w:val="annotation text"/>
    <w:basedOn w:val="Normal"/>
    <w:link w:val="CommentTextChar"/>
    <w:uiPriority w:val="99"/>
    <w:unhideWhenUsed/>
    <w:rsid w:val="006E1897"/>
    <w:rPr>
      <w:sz w:val="20"/>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widowControl/>
      <w:numPr>
        <w:numId w:val="16"/>
      </w:numPr>
      <w:tabs>
        <w:tab w:val="clear" w:pos="0"/>
      </w:tabs>
      <w:kinsoku/>
      <w:overflowPunct/>
      <w:autoSpaceDE/>
      <w:autoSpaceDN/>
      <w:adjustRightInd/>
      <w:spacing w:before="100" w:after="100" w:line="240" w:lineRule="auto"/>
      <w:jc w:val="both"/>
    </w:pPr>
    <w:rPr>
      <w:rFonts w:ascii="Arial" w:eastAsia="Batang" w:hAnsi="Arial" w:cs="Times New Roman"/>
      <w:sz w:val="20"/>
      <w:szCs w:val="20"/>
      <w:lang w:eastAsia="en-US"/>
    </w:rPr>
  </w:style>
  <w:style w:type="paragraph" w:customStyle="1" w:styleId="Para2">
    <w:name w:val="Para 2"/>
    <w:basedOn w:val="Heading2"/>
    <w:rsid w:val="003B5255"/>
    <w:pPr>
      <w:widowControl/>
      <w:numPr>
        <w:ilvl w:val="1"/>
        <w:numId w:val="0"/>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BodyText"/>
    <w:next w:val="BodyText"/>
    <w:rsid w:val="003B5255"/>
    <w:pPr>
      <w:widowControl/>
      <w:numPr>
        <w:numId w:val="18"/>
      </w:numPr>
      <w:tabs>
        <w:tab w:val="clear" w:pos="0"/>
      </w:tabs>
      <w:kinsoku/>
      <w:overflowPunct/>
      <w:autoSpaceDE/>
      <w:autoSpaceDN/>
      <w:adjustRightInd/>
      <w:spacing w:before="200" w:after="100" w:line="240" w:lineRule="auto"/>
    </w:pPr>
    <w:rPr>
      <w:rFonts w:ascii="Arial" w:eastAsia="Batang" w:hAnsi="Arial" w:cs="Times New Roman"/>
      <w:b/>
      <w:caps/>
      <w:sz w:val="20"/>
      <w:szCs w:val="20"/>
      <w:u w:val="single"/>
      <w:lang w:eastAsia="en-US"/>
    </w:rPr>
  </w:style>
  <w:style w:type="paragraph" w:styleId="ListBullet">
    <w:name w:val="List Bullet"/>
    <w:basedOn w:val="Normal"/>
    <w:semiHidden/>
    <w:rsid w:val="003B5255"/>
    <w:pPr>
      <w:widowControl/>
      <w:numPr>
        <w:numId w:val="17"/>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rsid w:val="003B5255"/>
    <w:rPr>
      <w:rFonts w:cs="Times New Roman"/>
      <w:i/>
    </w:rPr>
  </w:style>
  <w:style w:type="character" w:styleId="Strong">
    <w:name w:val="Strong"/>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widowControl/>
      <w:numPr>
        <w:numId w:val="20"/>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BodyText3"/>
    <w:rsid w:val="003B5255"/>
    <w:pPr>
      <w:widowControl/>
      <w:numPr>
        <w:ilvl w:val="1"/>
        <w:numId w:val="20"/>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Normal"/>
    <w:autoRedefine/>
    <w:rsid w:val="00F17B1D"/>
    <w:pPr>
      <w:widowControl/>
      <w:numPr>
        <w:numId w:val="21"/>
      </w:numPr>
      <w:autoSpaceDE/>
      <w:autoSpaceDN/>
      <w:adjustRightInd/>
      <w:spacing w:before="120" w:after="120"/>
    </w:pPr>
    <w:rPr>
      <w:rFonts w:ascii="Helvetica" w:eastAsia="Times" w:hAnsi="Helvetica"/>
      <w:szCs w:val="20"/>
    </w:rPr>
  </w:style>
  <w:style w:type="paragraph" w:styleId="FootnoteText">
    <w:name w:val="footnote text"/>
    <w:basedOn w:val="Normal"/>
    <w:link w:val="FootnoteTextChar"/>
    <w:uiPriority w:val="99"/>
    <w:semiHidden/>
    <w:unhideWhenUsed/>
    <w:rsid w:val="00412B71"/>
    <w:pPr>
      <w:widowControl/>
      <w:autoSpaceDE/>
      <w:autoSpaceDN/>
      <w:adjustRightInd/>
    </w:pPr>
    <w:rPr>
      <w:sz w:val="20"/>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s>
</file>

<file path=word/webSettings.xml><?xml version="1.0" encoding="utf-8"?>
<w:webSettings xmlns:r="http://schemas.openxmlformats.org/officeDocument/2006/relationships" xmlns:w="http://schemas.openxmlformats.org/wordprocessingml/2006/main">
  <w:divs>
    <w:div w:id="582683758">
      <w:bodyDiv w:val="1"/>
      <w:marLeft w:val="0"/>
      <w:marRight w:val="0"/>
      <w:marTop w:val="0"/>
      <w:marBottom w:val="0"/>
      <w:divBdr>
        <w:top w:val="none" w:sz="0" w:space="0" w:color="auto"/>
        <w:left w:val="none" w:sz="0" w:space="0" w:color="auto"/>
        <w:bottom w:val="none" w:sz="0" w:space="0" w:color="auto"/>
        <w:right w:val="none" w:sz="0" w:space="0" w:color="auto"/>
      </w:divBdr>
    </w:div>
    <w:div w:id="694696279">
      <w:bodyDiv w:val="1"/>
      <w:marLeft w:val="0"/>
      <w:marRight w:val="0"/>
      <w:marTop w:val="0"/>
      <w:marBottom w:val="0"/>
      <w:divBdr>
        <w:top w:val="none" w:sz="0" w:space="0" w:color="auto"/>
        <w:left w:val="none" w:sz="0" w:space="0" w:color="auto"/>
        <w:bottom w:val="none" w:sz="0" w:space="0" w:color="auto"/>
        <w:right w:val="none" w:sz="0" w:space="0" w:color="auto"/>
      </w:divBdr>
    </w:div>
    <w:div w:id="891116013">
      <w:bodyDiv w:val="1"/>
      <w:marLeft w:val="0"/>
      <w:marRight w:val="0"/>
      <w:marTop w:val="0"/>
      <w:marBottom w:val="0"/>
      <w:divBdr>
        <w:top w:val="none" w:sz="0" w:space="0" w:color="auto"/>
        <w:left w:val="none" w:sz="0" w:space="0" w:color="auto"/>
        <w:bottom w:val="none" w:sz="0" w:space="0" w:color="auto"/>
        <w:right w:val="none" w:sz="0" w:space="0" w:color="auto"/>
      </w:divBdr>
    </w:div>
    <w:div w:id="13097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email/"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jwelch222@yahoo.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emai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jwelch222@yahoo.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MacroView Edls</Name>
    <Synchronization>Synchronous</Synchronization>
    <Type>10001</Type>
    <SequenceNumber>10000</SequenceNumber>
    <Url/>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Url/>
    <Assembly>MacroView.SharePoint.DocumentSecurity, Version=1.0.0.0, Culture=neutral, PublicKeyToken=6f7d66a3bb7de652</Assembly>
    <Class>MacroView.SharePoint.DocumentSecurity.ItemEvents</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3FA2-46CF-4241-9488-0334AD5884C9}">
  <ds:schemaRefs>
    <ds:schemaRef ds:uri="http://schemas.microsoft.com/sharepoint/v3/contenttype/forms"/>
  </ds:schemaRefs>
</ds:datastoreItem>
</file>

<file path=customXml/itemProps2.xml><?xml version="1.0" encoding="utf-8"?>
<ds:datastoreItem xmlns:ds="http://schemas.openxmlformats.org/officeDocument/2006/customXml" ds:itemID="{96F86580-3D81-4DF6-8EB8-D4E62B8968F9}">
  <ds:schemaRefs>
    <ds:schemaRef ds:uri="http://schemas.microsoft.com/sharepoint/events"/>
  </ds:schemaRefs>
</ds:datastoreItem>
</file>

<file path=customXml/itemProps3.xml><?xml version="1.0" encoding="utf-8"?>
<ds:datastoreItem xmlns:ds="http://schemas.openxmlformats.org/officeDocument/2006/customXml" ds:itemID="{3A86BDE9-1536-4152-B870-A476CD78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4082</Words>
  <Characters>23272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Rochester GDPR Toolkit - Tracked 15.02.2018</vt:lpstr>
    </vt:vector>
  </TitlesOfParts>
  <Company/>
  <LinksUpToDate>false</LinksUpToDate>
  <CharactersWithSpaces>27300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Rochester GDPR Toolkit - Tracked 15.02.2018</dc:title>
  <dc:subject>Rochester GDPR Toolkit - Tracked 15.02.2018</dc:subject>
  <dc:creator>Winckworth Sherwood</dc:creator>
  <cp:lastModifiedBy>Michael</cp:lastModifiedBy>
  <cp:revision>2</cp:revision>
  <cp:lastPrinted>2018-03-05T14:14:00Z</cp:lastPrinted>
  <dcterms:created xsi:type="dcterms:W3CDTF">2018-05-19T18:35:00Z</dcterms:created>
  <dcterms:modified xsi:type="dcterms:W3CDTF">2018-05-19T18:35:00Z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mary Author">
    <vt:lpwstr>PAV</vt:lpwstr>
  </property>
  <property fmtid="{D5CDD505-2E9C-101B-9397-08002B2CF9AE}" pid="3" name="mvOriginal Author">
    <vt:lpwstr>PAV</vt:lpwstr>
  </property>
  <property fmtid="{D5CDD505-2E9C-101B-9397-08002B2CF9AE}" pid="4" name="ContentType">
    <vt:lpwstr>Documents</vt:lpwstr>
  </property>
  <property fmtid="{D5CDD505-2E9C-101B-9397-08002B2CF9AE}" pid="5" name="ContentTypeId">
    <vt:lpwstr>Def - Doc</vt:lpwstr>
  </property>
  <property fmtid="{D5CDD505-2E9C-101B-9397-08002B2CF9AE}" pid="6" name="FEDept">
    <vt:lpwstr>RAC</vt:lpwstr>
  </property>
  <property fmtid="{D5CDD505-2E9C-101B-9397-08002B2CF9AE}" pid="7" name="Subject">
    <vt:lpwstr>Rochester GDPR Toolkit - Tracked 15.02.2018</vt:lpwstr>
  </property>
  <property fmtid="{D5CDD505-2E9C-101B-9397-08002B2CF9AE}" pid="8" name="ConversationTopic">
    <vt:lpwstr>Rochester GDPR Toolkit - Tracked 15.02.2018</vt:lpwstr>
  </property>
  <property fmtid="{D5CDD505-2E9C-101B-9397-08002B2CF9AE}" pid="9" name="mvConversationTopic">
    <vt:lpwstr>Rochester GDPR Toolkit - Tracked 15.02.2018</vt:lpwstr>
  </property>
  <property fmtid="{D5CDD505-2E9C-101B-9397-08002B2CF9AE}" pid="10" name="Title">
    <vt:lpwstr>Rochester GDPR Toolkit - Tracked 15.02.2018</vt:lpwstr>
  </property>
  <property fmtid="{D5CDD505-2E9C-101B-9397-08002B2CF9AE}" pid="11" name="Typist">
    <vt:lpwstr>mkg</vt:lpwstr>
  </property>
  <property fmtid="{D5CDD505-2E9C-101B-9397-08002B2CF9AE}" pid="12" name="mvOriginal Producer">
    <vt:lpwstr>mkg</vt:lpwstr>
  </property>
  <property fmtid="{D5CDD505-2E9C-101B-9397-08002B2CF9AE}" pid="13" name="Recipient">
    <vt:lpwstr/>
  </property>
  <property fmtid="{D5CDD505-2E9C-101B-9397-08002B2CF9AE}" pid="14" name="YourRef">
    <vt:lpwstr/>
  </property>
  <property fmtid="{D5CDD505-2E9C-101B-9397-08002B2CF9AE}" pid="15" name="ClientNumber">
    <vt:lpwstr>00001</vt:lpwstr>
  </property>
  <property fmtid="{D5CDD505-2E9C-101B-9397-08002B2CF9AE}" pid="16" name="MatterNumber">
    <vt:lpwstr>03093</vt:lpwstr>
  </property>
  <property fmtid="{D5CDD505-2E9C-101B-9397-08002B2CF9AE}" pid="17" name="MatterPartner">
    <vt:lpwstr>PAV</vt:lpwstr>
  </property>
  <property fmtid="{D5CDD505-2E9C-101B-9397-08002B2CF9AE}" pid="18" name="MatterFeeEarner">
    <vt:lpwstr>PAV</vt:lpwstr>
  </property>
  <property fmtid="{D5CDD505-2E9C-101B-9397-08002B2CF9AE}" pid="19" name="NDCM">
    <vt:lpwstr>00001/03093/</vt:lpwstr>
  </property>
  <property fmtid="{D5CDD505-2E9C-101B-9397-08002B2CF9AE}" pid="20" name="NDFile">
    <vt:lpwstr>Rochester GDPR Toolkit~</vt:lpwstr>
  </property>
  <property fmtid="{D5CDD505-2E9C-101B-9397-08002B2CF9AE}" pid="21" name="NDRef">
    <vt:lpwstr> 4124-3619-5089 v.1.docx</vt:lpwstr>
  </property>
</Properties>
</file>